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C1" w:rsidRPr="00792F4B" w:rsidRDefault="005963C1" w:rsidP="00792F4B">
      <w:pPr>
        <w:pStyle w:val="Virsraksts1"/>
        <w:jc w:val="center"/>
      </w:pPr>
      <w:r>
        <w:rPr>
          <w:noProof/>
          <w:sz w:val="17"/>
          <w:szCs w:val="17"/>
          <w:lang w:eastAsia="lv-LV"/>
        </w:rPr>
        <w:drawing>
          <wp:inline distT="0" distB="0" distL="0" distR="0" wp14:anchorId="793A06C7" wp14:editId="42230930">
            <wp:extent cx="495300" cy="594360"/>
            <wp:effectExtent l="0" t="0" r="0" b="0"/>
            <wp:docPr id="1" name="Picture 1" descr="gerbonis_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a:ln>
                      <a:noFill/>
                    </a:ln>
                  </pic:spPr>
                </pic:pic>
              </a:graphicData>
            </a:graphic>
          </wp:inline>
        </w:drawing>
      </w:r>
    </w:p>
    <w:p w:rsidR="005963C1" w:rsidRPr="00024E2C" w:rsidRDefault="005963C1" w:rsidP="005963C1">
      <w:pPr>
        <w:pStyle w:val="Bezatstarpm"/>
        <w:jc w:val="center"/>
        <w:rPr>
          <w:rFonts w:ascii="Times New Roman" w:hAnsi="Times New Roman" w:cs="Times New Roman"/>
        </w:rPr>
      </w:pPr>
      <w:r>
        <w:rPr>
          <w:rFonts w:ascii="Times New Roman" w:hAnsi="Times New Roman" w:cs="Times New Roman"/>
        </w:rPr>
        <w:t>DUNDAGAS NOVADA PAŠVALDĪBA</w:t>
      </w:r>
    </w:p>
    <w:p w:rsidR="005963C1" w:rsidRPr="00024E2C" w:rsidRDefault="005963C1" w:rsidP="005963C1">
      <w:pPr>
        <w:pStyle w:val="Bezatstarpm"/>
        <w:jc w:val="center"/>
        <w:rPr>
          <w:rFonts w:ascii="Times New Roman" w:hAnsi="Times New Roman" w:cs="Times New Roman"/>
          <w:b/>
          <w:sz w:val="28"/>
          <w:szCs w:val="28"/>
        </w:rPr>
      </w:pPr>
      <w:r w:rsidRPr="00024E2C">
        <w:rPr>
          <w:rFonts w:ascii="Times New Roman" w:hAnsi="Times New Roman" w:cs="Times New Roman"/>
          <w:b/>
          <w:sz w:val="28"/>
          <w:szCs w:val="28"/>
        </w:rPr>
        <w:t>DUNDAGAS VIDUSSKOLA</w:t>
      </w:r>
    </w:p>
    <w:p w:rsidR="005963C1" w:rsidRPr="00024E2C" w:rsidRDefault="005963C1" w:rsidP="005963C1">
      <w:pPr>
        <w:pStyle w:val="Bezatstarpm"/>
        <w:rPr>
          <w:rFonts w:ascii="Times New Roman" w:hAnsi="Times New Roman" w:cs="Times New Roman"/>
          <w:sz w:val="10"/>
          <w:szCs w:val="10"/>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14:anchorId="627D73F0" wp14:editId="01D5BB06">
                <wp:simplePos x="0" y="0"/>
                <wp:positionH relativeFrom="column">
                  <wp:posOffset>-160655</wp:posOffset>
                </wp:positionH>
                <wp:positionV relativeFrom="paragraph">
                  <wp:posOffset>44951</wp:posOffset>
                </wp:positionV>
                <wp:extent cx="577469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57746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5pt,3.55pt" to="44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" strokecolor="black [3213]" strokeweight="1.5pt"/>
            </w:pict>
          </mc:Fallback>
        </mc:AlternateContent>
      </w:r>
    </w:p>
    <w:p w:rsidR="005963C1" w:rsidRPr="00024E2C" w:rsidRDefault="00204E86" w:rsidP="00204E86">
      <w:pPr>
        <w:pStyle w:val="Bezatstarpm"/>
        <w:ind w:hanging="284"/>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963C1" w:rsidRPr="00024E2C">
        <w:rPr>
          <w:rFonts w:ascii="Times New Roman" w:hAnsi="Times New Roman" w:cs="Times New Roman"/>
          <w:sz w:val="20"/>
          <w:szCs w:val="20"/>
        </w:rPr>
        <w:t>Reģ</w:t>
      </w:r>
      <w:proofErr w:type="spellEnd"/>
      <w:r w:rsidR="005963C1" w:rsidRPr="00024E2C">
        <w:rPr>
          <w:rFonts w:ascii="Times New Roman" w:hAnsi="Times New Roman" w:cs="Times New Roman"/>
          <w:sz w:val="20"/>
          <w:szCs w:val="20"/>
        </w:rPr>
        <w:t>. Nr. 4113900621, Talsu iela 18, Dundaga, Dundagas pagasts, Dundagas novads LV-327</w:t>
      </w:r>
      <w:r w:rsidR="005963C1">
        <w:rPr>
          <w:rFonts w:ascii="Times New Roman" w:hAnsi="Times New Roman" w:cs="Times New Roman"/>
          <w:sz w:val="20"/>
          <w:szCs w:val="20"/>
        </w:rPr>
        <w:t>0, Tel. 63232192</w:t>
      </w:r>
    </w:p>
    <w:p w:rsidR="005963C1" w:rsidRPr="00024E2C" w:rsidRDefault="005963C1" w:rsidP="005963C1">
      <w:pPr>
        <w:pStyle w:val="Bezatstarpm"/>
        <w:jc w:val="center"/>
        <w:rPr>
          <w:rFonts w:ascii="Times New Roman" w:hAnsi="Times New Roman" w:cs="Times New Roman"/>
          <w:sz w:val="20"/>
          <w:szCs w:val="20"/>
        </w:rPr>
      </w:pPr>
      <w:r w:rsidRPr="00024E2C">
        <w:rPr>
          <w:rFonts w:ascii="Times New Roman" w:hAnsi="Times New Roman" w:cs="Times New Roman"/>
          <w:sz w:val="20"/>
          <w:szCs w:val="20"/>
        </w:rPr>
        <w:t>e-pasts: vidusskola@dundaga.lv</w:t>
      </w:r>
    </w:p>
    <w:p w:rsidR="005963C1" w:rsidRPr="00C71D6C" w:rsidRDefault="005963C1" w:rsidP="005963C1">
      <w:pPr>
        <w:rPr>
          <w:sz w:val="12"/>
        </w:rPr>
      </w:pPr>
    </w:p>
    <w:p w:rsidR="00204E86" w:rsidRPr="00204E86" w:rsidRDefault="005963C1" w:rsidP="00204E86">
      <w:pPr>
        <w:pStyle w:val="Bezatstarpm"/>
        <w:jc w:val="center"/>
        <w:rPr>
          <w:rFonts w:ascii="Times New Roman" w:hAnsi="Times New Roman" w:cs="Times New Roman"/>
          <w:b/>
          <w:sz w:val="24"/>
          <w:szCs w:val="24"/>
        </w:rPr>
      </w:pPr>
      <w:r w:rsidRPr="00204E86">
        <w:rPr>
          <w:rFonts w:ascii="Times New Roman" w:hAnsi="Times New Roman" w:cs="Times New Roman"/>
          <w:b/>
          <w:sz w:val="24"/>
          <w:szCs w:val="24"/>
        </w:rPr>
        <w:t>IEKŠĒJIE NOTEIKUMI</w:t>
      </w:r>
    </w:p>
    <w:p w:rsidR="005963C1" w:rsidRPr="00204E86" w:rsidRDefault="005963C1" w:rsidP="00204E86">
      <w:pPr>
        <w:pStyle w:val="Bezatstarpm"/>
        <w:jc w:val="center"/>
        <w:rPr>
          <w:rFonts w:ascii="Times New Roman" w:hAnsi="Times New Roman" w:cs="Times New Roman"/>
        </w:rPr>
      </w:pPr>
      <w:r w:rsidRPr="00204E86">
        <w:rPr>
          <w:rFonts w:ascii="Times New Roman" w:hAnsi="Times New Roman" w:cs="Times New Roman"/>
          <w:sz w:val="24"/>
          <w:szCs w:val="24"/>
        </w:rPr>
        <w:t>Dundagas novada Dundagas pagastā</w:t>
      </w:r>
    </w:p>
    <w:p w:rsidR="00096741" w:rsidRPr="002E3104" w:rsidRDefault="005963C1" w:rsidP="002E3104">
      <w:pPr>
        <w:jc w:val="both"/>
        <w:rPr>
          <w:rFonts w:ascii="Times New Roman" w:hAnsi="Times New Roman" w:cs="Times New Roman"/>
          <w:sz w:val="24"/>
          <w:szCs w:val="24"/>
        </w:rPr>
      </w:pPr>
      <w:r>
        <w:rPr>
          <w:rFonts w:ascii="Times New Roman" w:hAnsi="Times New Roman" w:cs="Times New Roman"/>
          <w:sz w:val="24"/>
          <w:szCs w:val="24"/>
        </w:rPr>
        <w:t>2020.gada 28</w:t>
      </w:r>
      <w:r w:rsidR="00096741" w:rsidRPr="007E629A">
        <w:rPr>
          <w:rFonts w:ascii="Times New Roman" w:hAnsi="Times New Roman" w:cs="Times New Roman"/>
          <w:sz w:val="24"/>
          <w:szCs w:val="24"/>
        </w:rPr>
        <w:t xml:space="preserve">.augustā           </w:t>
      </w:r>
      <w:r w:rsidR="00096741">
        <w:rPr>
          <w:rFonts w:ascii="Times New Roman" w:hAnsi="Times New Roman" w:cs="Times New Roman"/>
          <w:sz w:val="24"/>
          <w:szCs w:val="24"/>
        </w:rPr>
        <w:t xml:space="preserve">                                                             </w:t>
      </w:r>
      <w:r w:rsidR="002E3104">
        <w:rPr>
          <w:rFonts w:ascii="Times New Roman" w:hAnsi="Times New Roman" w:cs="Times New Roman"/>
          <w:sz w:val="24"/>
          <w:szCs w:val="24"/>
        </w:rPr>
        <w:t xml:space="preserve">    </w:t>
      </w:r>
      <w:r w:rsidR="00096741" w:rsidRPr="007E629A">
        <w:rPr>
          <w:rFonts w:ascii="Times New Roman" w:hAnsi="Times New Roman" w:cs="Times New Roman"/>
          <w:sz w:val="24"/>
          <w:szCs w:val="24"/>
        </w:rPr>
        <w:t xml:space="preserve">                  Nr.</w:t>
      </w:r>
      <w:r>
        <w:rPr>
          <w:rFonts w:ascii="Times New Roman" w:hAnsi="Times New Roman" w:cs="Times New Roman"/>
          <w:sz w:val="24"/>
          <w:szCs w:val="24"/>
        </w:rPr>
        <w:t>3-25.10</w:t>
      </w:r>
    </w:p>
    <w:p w:rsidR="00096741" w:rsidRDefault="00096741" w:rsidP="00096741">
      <w:pPr>
        <w:jc w:val="center"/>
        <w:rPr>
          <w:rFonts w:ascii="Times New Roman" w:hAnsi="Times New Roman" w:cs="Times New Roman"/>
          <w:b/>
          <w:sz w:val="24"/>
          <w:szCs w:val="24"/>
        </w:rPr>
      </w:pPr>
      <w:r w:rsidRPr="007E629A">
        <w:rPr>
          <w:rFonts w:ascii="Times New Roman" w:hAnsi="Times New Roman" w:cs="Times New Roman"/>
          <w:b/>
          <w:sz w:val="24"/>
          <w:szCs w:val="24"/>
        </w:rPr>
        <w:t xml:space="preserve">Kārtība, </w:t>
      </w:r>
      <w:r w:rsidR="001C1EDD">
        <w:rPr>
          <w:rFonts w:ascii="Times New Roman" w:hAnsi="Times New Roman" w:cs="Times New Roman"/>
          <w:b/>
          <w:sz w:val="24"/>
          <w:szCs w:val="24"/>
        </w:rPr>
        <w:t>kādā</w:t>
      </w:r>
      <w:r w:rsidR="00574D55">
        <w:rPr>
          <w:rFonts w:ascii="Times New Roman" w:hAnsi="Times New Roman" w:cs="Times New Roman"/>
          <w:b/>
          <w:sz w:val="24"/>
          <w:szCs w:val="24"/>
        </w:rPr>
        <w:t xml:space="preserve"> Dundagas vidusskolā tiek veikti epidemioloģiskās drošības pasākumi</w:t>
      </w:r>
      <w:r w:rsidRPr="007E629A">
        <w:rPr>
          <w:rFonts w:ascii="Times New Roman" w:hAnsi="Times New Roman" w:cs="Times New Roman"/>
          <w:b/>
          <w:sz w:val="24"/>
          <w:szCs w:val="24"/>
        </w:rPr>
        <w:t xml:space="preserve"> Covid-19 infekcijas izplatības ierobežošanai </w:t>
      </w:r>
      <w:r w:rsidR="00574D55">
        <w:rPr>
          <w:rFonts w:ascii="Times New Roman" w:hAnsi="Times New Roman" w:cs="Times New Roman"/>
          <w:b/>
          <w:sz w:val="24"/>
          <w:szCs w:val="24"/>
        </w:rPr>
        <w:t>un mācību procesa</w:t>
      </w:r>
      <w:r w:rsidR="0070479A">
        <w:rPr>
          <w:rFonts w:ascii="Times New Roman" w:hAnsi="Times New Roman" w:cs="Times New Roman"/>
          <w:b/>
          <w:sz w:val="24"/>
          <w:szCs w:val="24"/>
        </w:rPr>
        <w:t xml:space="preserve"> organizēšana</w:t>
      </w:r>
    </w:p>
    <w:p w:rsidR="00096741" w:rsidRPr="007E629A" w:rsidRDefault="00096741" w:rsidP="00096741">
      <w:pPr>
        <w:pStyle w:val="Bezatstarpm"/>
        <w:jc w:val="right"/>
        <w:rPr>
          <w:rFonts w:ascii="Times New Roman" w:hAnsi="Times New Roman" w:cs="Times New Roman"/>
          <w:sz w:val="20"/>
          <w:szCs w:val="20"/>
        </w:rPr>
      </w:pPr>
      <w:r w:rsidRPr="007E629A">
        <w:rPr>
          <w:rFonts w:ascii="Times New Roman" w:hAnsi="Times New Roman" w:cs="Times New Roman"/>
          <w:sz w:val="20"/>
          <w:szCs w:val="20"/>
        </w:rPr>
        <w:t xml:space="preserve">Izdoti saskaņā ar Ministru kabineta 2020.gada 9.jūnija </w:t>
      </w:r>
    </w:p>
    <w:p w:rsidR="00096741" w:rsidRPr="007E629A" w:rsidRDefault="002551D6" w:rsidP="00096741">
      <w:pPr>
        <w:pStyle w:val="Bezatstarpm"/>
        <w:jc w:val="right"/>
        <w:rPr>
          <w:rFonts w:ascii="Times New Roman" w:hAnsi="Times New Roman" w:cs="Times New Roman"/>
          <w:sz w:val="20"/>
          <w:szCs w:val="20"/>
        </w:rPr>
      </w:pPr>
      <w:r>
        <w:rPr>
          <w:rFonts w:ascii="Times New Roman" w:hAnsi="Times New Roman" w:cs="Times New Roman"/>
          <w:sz w:val="20"/>
          <w:szCs w:val="20"/>
        </w:rPr>
        <w:t xml:space="preserve">noteikumu </w:t>
      </w:r>
      <w:r w:rsidR="00096741" w:rsidRPr="007E629A">
        <w:rPr>
          <w:rFonts w:ascii="Times New Roman" w:hAnsi="Times New Roman" w:cs="Times New Roman"/>
          <w:sz w:val="20"/>
          <w:szCs w:val="20"/>
        </w:rPr>
        <w:t xml:space="preserve">Nr.360 „Epidemioloģiskās drošības pasākumi </w:t>
      </w:r>
    </w:p>
    <w:p w:rsidR="00096741" w:rsidRDefault="00096741" w:rsidP="00096741">
      <w:pPr>
        <w:pStyle w:val="Bezatstarpm"/>
        <w:jc w:val="right"/>
        <w:rPr>
          <w:rFonts w:ascii="Times New Roman" w:hAnsi="Times New Roman" w:cs="Times New Roman"/>
          <w:sz w:val="20"/>
          <w:szCs w:val="20"/>
        </w:rPr>
      </w:pPr>
      <w:r w:rsidRPr="007E629A">
        <w:rPr>
          <w:rFonts w:ascii="Times New Roman" w:hAnsi="Times New Roman" w:cs="Times New Roman"/>
          <w:sz w:val="20"/>
          <w:szCs w:val="20"/>
        </w:rPr>
        <w:t>Covid-19 infekcijas izplatības ierobežošanai”</w:t>
      </w:r>
      <w:r w:rsidR="00574D55">
        <w:rPr>
          <w:rFonts w:ascii="Times New Roman" w:hAnsi="Times New Roman" w:cs="Times New Roman"/>
          <w:sz w:val="20"/>
          <w:szCs w:val="20"/>
        </w:rPr>
        <w:t xml:space="preserve"> 26</w:t>
      </w:r>
      <w:r w:rsidRPr="007E629A">
        <w:rPr>
          <w:rFonts w:ascii="Times New Roman" w:hAnsi="Times New Roman" w:cs="Times New Roman"/>
          <w:sz w:val="20"/>
          <w:szCs w:val="20"/>
        </w:rPr>
        <w:t>.punktu</w:t>
      </w:r>
    </w:p>
    <w:p w:rsidR="00096741" w:rsidRDefault="00096741" w:rsidP="00096741">
      <w:pPr>
        <w:pStyle w:val="Bezatstarpm"/>
        <w:jc w:val="right"/>
        <w:rPr>
          <w:rFonts w:ascii="Times New Roman" w:hAnsi="Times New Roman" w:cs="Times New Roman"/>
          <w:sz w:val="20"/>
          <w:szCs w:val="20"/>
        </w:rPr>
      </w:pPr>
    </w:p>
    <w:p w:rsidR="003B7F96" w:rsidRPr="002E3104" w:rsidRDefault="00096741" w:rsidP="002E3104">
      <w:pPr>
        <w:pStyle w:val="Bezatstarpm"/>
        <w:ind w:left="1080"/>
        <w:jc w:val="center"/>
        <w:rPr>
          <w:rFonts w:ascii="Times New Roman" w:hAnsi="Times New Roman" w:cs="Times New Roman"/>
          <w:b/>
          <w:sz w:val="24"/>
          <w:szCs w:val="24"/>
        </w:rPr>
      </w:pPr>
      <w:r>
        <w:rPr>
          <w:rFonts w:ascii="Times New Roman" w:hAnsi="Times New Roman" w:cs="Times New Roman"/>
          <w:b/>
          <w:sz w:val="24"/>
          <w:szCs w:val="24"/>
        </w:rPr>
        <w:t>I. Vispārīgie jautājumi</w:t>
      </w:r>
    </w:p>
    <w:p w:rsidR="003B7F96" w:rsidRPr="000F5522" w:rsidRDefault="003B7F96" w:rsidP="002E3104">
      <w:pPr>
        <w:pStyle w:val="Default"/>
        <w:numPr>
          <w:ilvl w:val="0"/>
          <w:numId w:val="1"/>
        </w:numPr>
        <w:tabs>
          <w:tab w:val="left" w:pos="426"/>
        </w:tabs>
        <w:spacing w:line="276" w:lineRule="auto"/>
        <w:ind w:left="0" w:firstLine="0"/>
        <w:jc w:val="both"/>
      </w:pPr>
      <w:r w:rsidRPr="000F5522">
        <w:t>Noteikumi nosaka kārtību un atbildīgos par informēšanas, distancēšanās, higiēnas, personas veselības stāvokļa uzraudzības un no tiem izrietošo prasību ievērošanu, tai skaitā par izglītojamo un citu apmeklētāju plūsmas organizēšanu un kontroli, koplietošanas telpu izmantošanu, ēdināšanas organizēšanu, mācību procesa organizēšanas kārtību</w:t>
      </w:r>
      <w:r w:rsidR="004D3691" w:rsidRPr="000F5522">
        <w:t xml:space="preserve"> Dundagas vidusskolā (turpmāk tekstā – skola)</w:t>
      </w:r>
      <w:r w:rsidRPr="000F5522">
        <w:t xml:space="preserve">. </w:t>
      </w:r>
    </w:p>
    <w:p w:rsidR="004D3691" w:rsidRPr="000F5522" w:rsidRDefault="003B7F96" w:rsidP="002E3104">
      <w:pPr>
        <w:pStyle w:val="Default"/>
        <w:numPr>
          <w:ilvl w:val="0"/>
          <w:numId w:val="1"/>
        </w:numPr>
        <w:tabs>
          <w:tab w:val="left" w:pos="426"/>
        </w:tabs>
        <w:spacing w:line="276" w:lineRule="auto"/>
        <w:ind w:left="0" w:firstLine="0"/>
        <w:jc w:val="both"/>
      </w:pPr>
      <w:r w:rsidRPr="000F5522">
        <w:t>Noteikumi un izmaiņas tajos ir saistoši izglītojamajiem, pedagogiem, tehniskajiem darbiniekiem, vecākiem/likumiskajiem pārstāvjiem</w:t>
      </w:r>
      <w:r w:rsidR="00B5518C">
        <w:t xml:space="preserve"> un</w:t>
      </w:r>
      <w:r w:rsidR="00411522" w:rsidRPr="000F5522">
        <w:t xml:space="preserve"> citām personām</w:t>
      </w:r>
      <w:r w:rsidRPr="000F5522">
        <w:t>.</w:t>
      </w:r>
    </w:p>
    <w:p w:rsidR="00411522" w:rsidRPr="0024612D" w:rsidRDefault="00411522" w:rsidP="002E3104">
      <w:pPr>
        <w:pStyle w:val="Bezatstarpm"/>
        <w:tabs>
          <w:tab w:val="left" w:pos="426"/>
        </w:tabs>
        <w:spacing w:line="276" w:lineRule="auto"/>
        <w:jc w:val="center"/>
        <w:rPr>
          <w:sz w:val="16"/>
          <w:szCs w:val="16"/>
        </w:rPr>
      </w:pPr>
    </w:p>
    <w:p w:rsidR="004D3691" w:rsidRPr="004D3691" w:rsidRDefault="004D3691" w:rsidP="002E3104">
      <w:pPr>
        <w:pStyle w:val="Bezatstarpm"/>
        <w:tabs>
          <w:tab w:val="left" w:pos="426"/>
        </w:tabs>
        <w:spacing w:line="276" w:lineRule="auto"/>
        <w:jc w:val="center"/>
        <w:rPr>
          <w:rFonts w:ascii="Times New Roman" w:hAnsi="Times New Roman" w:cs="Times New Roman"/>
          <w:b/>
          <w:sz w:val="24"/>
          <w:szCs w:val="24"/>
        </w:rPr>
      </w:pPr>
      <w:r>
        <w:rPr>
          <w:sz w:val="23"/>
          <w:szCs w:val="23"/>
        </w:rPr>
        <w:t xml:space="preserve"> </w:t>
      </w:r>
      <w:r>
        <w:rPr>
          <w:rFonts w:ascii="Times New Roman" w:hAnsi="Times New Roman" w:cs="Times New Roman"/>
          <w:b/>
          <w:sz w:val="24"/>
          <w:szCs w:val="24"/>
        </w:rPr>
        <w:t>II. Informēšanas pasākumi</w:t>
      </w:r>
    </w:p>
    <w:p w:rsidR="004D3691" w:rsidRPr="002551D6" w:rsidRDefault="00A72346" w:rsidP="003F7B05">
      <w:pPr>
        <w:pStyle w:val="Default"/>
        <w:numPr>
          <w:ilvl w:val="0"/>
          <w:numId w:val="1"/>
        </w:numPr>
        <w:tabs>
          <w:tab w:val="left" w:pos="284"/>
        </w:tabs>
        <w:spacing w:line="276" w:lineRule="auto"/>
        <w:ind w:left="0" w:firstLine="0"/>
        <w:jc w:val="both"/>
      </w:pPr>
      <w:r w:rsidRPr="002551D6">
        <w:t xml:space="preserve">Skolas </w:t>
      </w:r>
      <w:r w:rsidR="004D3691" w:rsidRPr="002551D6">
        <w:t>normatīvajos aktos noteikto prasību un vadlīniju ieviešanu un uzra</w:t>
      </w:r>
      <w:r w:rsidR="009760F8" w:rsidRPr="002551D6">
        <w:t>udzību koordinē skolas direktors</w:t>
      </w:r>
      <w:r w:rsidR="004D3691" w:rsidRPr="002551D6">
        <w:t>, vietnieki izglītības jomā un medmāsa.</w:t>
      </w:r>
    </w:p>
    <w:p w:rsidR="004D3691" w:rsidRPr="004D3691" w:rsidRDefault="004D3691" w:rsidP="003F7B05">
      <w:pPr>
        <w:pStyle w:val="Bezatstarpm"/>
        <w:numPr>
          <w:ilvl w:val="0"/>
          <w:numId w:val="1"/>
        </w:numPr>
        <w:tabs>
          <w:tab w:val="left" w:pos="284"/>
        </w:tabs>
        <w:spacing w:line="276" w:lineRule="auto"/>
        <w:ind w:left="0" w:firstLine="0"/>
        <w:jc w:val="both"/>
        <w:rPr>
          <w:rFonts w:ascii="Times New Roman" w:hAnsi="Times New Roman" w:cs="Times New Roman"/>
          <w:sz w:val="24"/>
          <w:szCs w:val="24"/>
        </w:rPr>
      </w:pPr>
      <w:r w:rsidRPr="004D3691">
        <w:rPr>
          <w:rFonts w:ascii="Times New Roman" w:hAnsi="Times New Roman" w:cs="Times New Roman"/>
          <w:sz w:val="24"/>
          <w:szCs w:val="24"/>
        </w:rPr>
        <w:t>Skolā nedrīkst atrasties personas, kurām noteikta pašizolācija, mājas karantīna vai izolācija vai kurām ir elpceļu infekcijas slimības pazīmes.</w:t>
      </w:r>
    </w:p>
    <w:p w:rsidR="004D3691" w:rsidRPr="004D3691" w:rsidRDefault="004D3691" w:rsidP="003F7B05">
      <w:pPr>
        <w:pStyle w:val="Bezatstarpm"/>
        <w:numPr>
          <w:ilvl w:val="0"/>
          <w:numId w:val="1"/>
        </w:numPr>
        <w:tabs>
          <w:tab w:val="left" w:pos="284"/>
        </w:tabs>
        <w:spacing w:line="276" w:lineRule="auto"/>
        <w:ind w:left="0" w:firstLine="0"/>
        <w:jc w:val="both"/>
        <w:rPr>
          <w:rFonts w:ascii="Times New Roman" w:hAnsi="Times New Roman" w:cs="Times New Roman"/>
          <w:sz w:val="24"/>
          <w:szCs w:val="24"/>
        </w:rPr>
      </w:pPr>
      <w:r w:rsidRPr="004D3691">
        <w:rPr>
          <w:rFonts w:ascii="Times New Roman" w:hAnsi="Times New Roman" w:cs="Times New Roman"/>
          <w:sz w:val="24"/>
          <w:szCs w:val="24"/>
        </w:rPr>
        <w:t>Skolas telpās, redzamās v</w:t>
      </w:r>
      <w:r w:rsidR="002551D6">
        <w:rPr>
          <w:rFonts w:ascii="Times New Roman" w:hAnsi="Times New Roman" w:cs="Times New Roman"/>
          <w:sz w:val="24"/>
          <w:szCs w:val="24"/>
        </w:rPr>
        <w:t>ietās (pie ieejas durvīm skolā</w:t>
      </w:r>
      <w:r w:rsidRPr="004D3691">
        <w:rPr>
          <w:rFonts w:ascii="Times New Roman" w:hAnsi="Times New Roman" w:cs="Times New Roman"/>
          <w:sz w:val="24"/>
          <w:szCs w:val="24"/>
        </w:rPr>
        <w:t>, skolas gaiteņos, ēdnīcā</w:t>
      </w:r>
      <w:r w:rsidR="002551D6">
        <w:rPr>
          <w:rFonts w:ascii="Times New Roman" w:hAnsi="Times New Roman" w:cs="Times New Roman"/>
          <w:sz w:val="24"/>
          <w:szCs w:val="24"/>
        </w:rPr>
        <w:t xml:space="preserve"> </w:t>
      </w:r>
      <w:proofErr w:type="spellStart"/>
      <w:r w:rsidR="002551D6">
        <w:rPr>
          <w:rFonts w:ascii="Times New Roman" w:hAnsi="Times New Roman" w:cs="Times New Roman"/>
          <w:sz w:val="24"/>
          <w:szCs w:val="24"/>
        </w:rPr>
        <w:t>u.c</w:t>
      </w:r>
      <w:proofErr w:type="spellEnd"/>
      <w:r w:rsidRPr="004D3691">
        <w:rPr>
          <w:rFonts w:ascii="Times New Roman" w:hAnsi="Times New Roman" w:cs="Times New Roman"/>
          <w:sz w:val="24"/>
          <w:szCs w:val="24"/>
        </w:rPr>
        <w:t>), skaidri salasāmas norādes par 2 m distances ievērošanu no citu klašu izglītojamajiem, kā arī attiecīgs grīdas mar</w:t>
      </w:r>
      <w:r w:rsidR="00A72346">
        <w:rPr>
          <w:rFonts w:ascii="Times New Roman" w:hAnsi="Times New Roman" w:cs="Times New Roman"/>
          <w:sz w:val="24"/>
          <w:szCs w:val="24"/>
        </w:rPr>
        <w:t>ķējums</w:t>
      </w:r>
      <w:r w:rsidRPr="004D3691">
        <w:rPr>
          <w:rFonts w:ascii="Times New Roman" w:hAnsi="Times New Roman" w:cs="Times New Roman"/>
          <w:sz w:val="24"/>
          <w:szCs w:val="24"/>
        </w:rPr>
        <w:t>.</w:t>
      </w:r>
    </w:p>
    <w:p w:rsidR="004D3691" w:rsidRPr="00467FD0" w:rsidRDefault="004D3691" w:rsidP="003F7B05">
      <w:pPr>
        <w:pStyle w:val="Bezatstarpm"/>
        <w:numPr>
          <w:ilvl w:val="0"/>
          <w:numId w:val="1"/>
        </w:numPr>
        <w:tabs>
          <w:tab w:val="left" w:pos="284"/>
        </w:tabs>
        <w:spacing w:line="276" w:lineRule="auto"/>
        <w:ind w:left="0" w:firstLine="0"/>
        <w:jc w:val="both"/>
        <w:rPr>
          <w:rFonts w:ascii="Times New Roman" w:hAnsi="Times New Roman" w:cs="Times New Roman"/>
          <w:sz w:val="24"/>
          <w:szCs w:val="24"/>
        </w:rPr>
      </w:pPr>
      <w:r w:rsidRPr="00467FD0">
        <w:rPr>
          <w:rFonts w:ascii="Times New Roman" w:hAnsi="Times New Roman" w:cs="Times New Roman"/>
          <w:sz w:val="24"/>
          <w:szCs w:val="24"/>
        </w:rPr>
        <w:t>Skolas telpās, t.sk. tualetes telpās, skaidri salasāmas norādes par pareizas roku higiēnas ievērošanu.</w:t>
      </w:r>
    </w:p>
    <w:p w:rsidR="001D740F" w:rsidRPr="00467FD0" w:rsidRDefault="004D3691" w:rsidP="001D740F">
      <w:pPr>
        <w:pStyle w:val="Default"/>
        <w:numPr>
          <w:ilvl w:val="0"/>
          <w:numId w:val="1"/>
        </w:numPr>
        <w:tabs>
          <w:tab w:val="left" w:pos="284"/>
          <w:tab w:val="left" w:pos="426"/>
        </w:tabs>
        <w:spacing w:line="276" w:lineRule="auto"/>
        <w:ind w:left="0" w:firstLine="0"/>
        <w:jc w:val="both"/>
      </w:pPr>
      <w:r w:rsidRPr="00467FD0">
        <w:t>Izglītojamā vecākiem/likumīgajiem pārstāvjiem nekavējoties jāinformē skola</w:t>
      </w:r>
      <w:r w:rsidR="00A72346" w:rsidRPr="00467FD0">
        <w:t>, ja  izglītojama</w:t>
      </w:r>
      <w:r w:rsidR="001C1EDD" w:rsidRPr="00467FD0">
        <w:t>ja</w:t>
      </w:r>
      <w:r w:rsidR="00A72346" w:rsidRPr="00467FD0">
        <w:t>m</w:t>
      </w:r>
      <w:r w:rsidRPr="00467FD0">
        <w:t xml:space="preserve"> konst</w:t>
      </w:r>
      <w:r w:rsidR="00A72346" w:rsidRPr="00467FD0">
        <w:t>atēta</w:t>
      </w:r>
      <w:r w:rsidR="001D740F" w:rsidRPr="00467FD0">
        <w:t xml:space="preserve"> </w:t>
      </w:r>
      <w:proofErr w:type="spellStart"/>
      <w:r w:rsidR="001D740F" w:rsidRPr="00467FD0">
        <w:t>Covid</w:t>
      </w:r>
      <w:proofErr w:type="spellEnd"/>
      <w:r w:rsidR="001D740F" w:rsidRPr="00467FD0">
        <w:t xml:space="preserve"> – 19 infekcija</w:t>
      </w:r>
      <w:r w:rsidRPr="00467FD0">
        <w:t>.</w:t>
      </w:r>
    </w:p>
    <w:p w:rsidR="001D740F" w:rsidRPr="00467FD0" w:rsidRDefault="001D740F" w:rsidP="001D740F">
      <w:pPr>
        <w:pStyle w:val="Default"/>
        <w:numPr>
          <w:ilvl w:val="0"/>
          <w:numId w:val="1"/>
        </w:numPr>
        <w:tabs>
          <w:tab w:val="left" w:pos="284"/>
          <w:tab w:val="left" w:pos="426"/>
        </w:tabs>
        <w:spacing w:line="276" w:lineRule="auto"/>
        <w:ind w:left="0" w:firstLine="0"/>
        <w:jc w:val="both"/>
      </w:pPr>
      <w:r w:rsidRPr="00467FD0">
        <w:t xml:space="preserve"> Skola, sadarbībā ar klases audzinātājiem, nodrošina izglītojamo un viņu vecāku vai likumisko pārstāvju instruēšanu par nepieciešamību sekot savam veselības stāvoklim, par Covid-19 simptomiem un individuāliem profilakses, higiēnas pasākumiem un rīcību, ja kādam parādās elpceļu infekcijas simptomi.</w:t>
      </w:r>
    </w:p>
    <w:p w:rsidR="00CC2F6E" w:rsidRPr="00467FD0" w:rsidRDefault="003F7B05" w:rsidP="002E3104">
      <w:pPr>
        <w:pStyle w:val="Default"/>
        <w:numPr>
          <w:ilvl w:val="0"/>
          <w:numId w:val="1"/>
        </w:numPr>
        <w:tabs>
          <w:tab w:val="left" w:pos="0"/>
          <w:tab w:val="left" w:pos="284"/>
          <w:tab w:val="left" w:pos="426"/>
        </w:tabs>
        <w:spacing w:after="47" w:line="276" w:lineRule="auto"/>
        <w:ind w:left="0" w:firstLine="0"/>
        <w:jc w:val="both"/>
      </w:pPr>
      <w:r>
        <w:t>Izglītojamo vecāki/</w:t>
      </w:r>
      <w:r w:rsidR="001D740F" w:rsidRPr="00467FD0">
        <w:t>likumiskie pārstāvji, kā arī pedagogi</w:t>
      </w:r>
      <w:r w:rsidR="00792F4B" w:rsidRPr="00467FD0">
        <w:t xml:space="preserve"> un</w:t>
      </w:r>
      <w:r w:rsidR="001D740F" w:rsidRPr="00467FD0">
        <w:t xml:space="preserve"> darbinieki </w:t>
      </w:r>
      <w:r w:rsidR="00792F4B" w:rsidRPr="00467FD0">
        <w:t xml:space="preserve">(turpmāk tekstā – darbinieki) </w:t>
      </w:r>
      <w:r w:rsidR="001D740F" w:rsidRPr="00467FD0">
        <w:t xml:space="preserve">tiek informēti </w:t>
      </w:r>
      <w:r w:rsidR="00792F4B" w:rsidRPr="00467FD0">
        <w:t xml:space="preserve"> par rīcību, ja tiek konstatētas slimības: </w:t>
      </w:r>
    </w:p>
    <w:p w:rsidR="00CC2F6E" w:rsidRPr="00CC2F6E" w:rsidRDefault="00CC2F6E" w:rsidP="00041F9B">
      <w:pPr>
        <w:pStyle w:val="Default"/>
        <w:numPr>
          <w:ilvl w:val="1"/>
          <w:numId w:val="1"/>
        </w:numPr>
        <w:tabs>
          <w:tab w:val="left" w:pos="426"/>
          <w:tab w:val="left" w:pos="851"/>
        </w:tabs>
        <w:spacing w:after="47" w:line="276" w:lineRule="auto"/>
        <w:ind w:left="0" w:firstLine="426"/>
        <w:jc w:val="both"/>
      </w:pPr>
      <w:r w:rsidRPr="00CC2F6E">
        <w:t xml:space="preserve">nekavējoties ziņo </w:t>
      </w:r>
      <w:r w:rsidR="00792F4B">
        <w:t>skolai</w:t>
      </w:r>
      <w:r w:rsidRPr="00CC2F6E">
        <w:t xml:space="preserve"> par prombūtnes iemeslu; izglītojamā vecākiem vai likumiskajiem pārstāvjiem nekavējoties jāinformē </w:t>
      </w:r>
      <w:r w:rsidR="00792F4B">
        <w:t>skolas</w:t>
      </w:r>
      <w:r w:rsidRPr="00CC2F6E">
        <w:t xml:space="preserve"> atbildīgā persona (klases </w:t>
      </w:r>
      <w:r w:rsidRPr="00CC2F6E">
        <w:lastRenderedPageBreak/>
        <w:t xml:space="preserve">audzinātājs vai </w:t>
      </w:r>
      <w:r w:rsidR="00792F4B">
        <w:t>sociālais pedagogs</w:t>
      </w:r>
      <w:r w:rsidRPr="00CC2F6E">
        <w:t>, vai arī skolas direktors), ja izglītojama</w:t>
      </w:r>
      <w:r w:rsidR="001C1EDD">
        <w:t>ja</w:t>
      </w:r>
      <w:r w:rsidRPr="00CC2F6E">
        <w:t xml:space="preserve">m konstatēta </w:t>
      </w:r>
      <w:proofErr w:type="spellStart"/>
      <w:r w:rsidRPr="00CC2F6E">
        <w:t>Covid-19</w:t>
      </w:r>
      <w:proofErr w:type="spellEnd"/>
      <w:r w:rsidRPr="00CC2F6E">
        <w:t xml:space="preserve"> infekcija; </w:t>
      </w:r>
    </w:p>
    <w:p w:rsidR="00CC2F6E" w:rsidRPr="00CC2F6E" w:rsidRDefault="00CC2F6E" w:rsidP="002E3104">
      <w:pPr>
        <w:pStyle w:val="Default"/>
        <w:numPr>
          <w:ilvl w:val="1"/>
          <w:numId w:val="1"/>
        </w:numPr>
        <w:tabs>
          <w:tab w:val="left" w:pos="426"/>
          <w:tab w:val="left" w:pos="851"/>
        </w:tabs>
        <w:spacing w:after="47"/>
        <w:ind w:left="0" w:firstLine="426"/>
        <w:jc w:val="both"/>
      </w:pPr>
      <w:r w:rsidRPr="00CC2F6E">
        <w:t>ievēro pašizolācijas pienākumu, mājas karantīnas un izolācijas nosacījumus saskaņā ar M</w:t>
      </w:r>
      <w:r w:rsidR="00467FD0">
        <w:t>inistru kabineta</w:t>
      </w:r>
      <w:r w:rsidRPr="00CC2F6E">
        <w:t xml:space="preserve"> noteikumiem Nr.360;</w:t>
      </w:r>
    </w:p>
    <w:p w:rsidR="00CC2F6E" w:rsidRPr="00CC2F6E" w:rsidRDefault="00CC2F6E" w:rsidP="002E3104">
      <w:pPr>
        <w:pStyle w:val="Default"/>
        <w:numPr>
          <w:ilvl w:val="1"/>
          <w:numId w:val="1"/>
        </w:numPr>
        <w:tabs>
          <w:tab w:val="left" w:pos="426"/>
          <w:tab w:val="left" w:pos="851"/>
        </w:tabs>
        <w:spacing w:after="47"/>
        <w:ind w:left="0" w:firstLine="426"/>
        <w:jc w:val="both"/>
      </w:pPr>
      <w:r w:rsidRPr="00CC2F6E">
        <w:t>telefoniski sazinās ar ģimenes ārstu, vēršoties pēc medicīniskās palīdzības;</w:t>
      </w:r>
    </w:p>
    <w:p w:rsidR="00CC2F6E" w:rsidRPr="00CC2F6E" w:rsidRDefault="00CC2F6E" w:rsidP="00792F4B">
      <w:pPr>
        <w:pStyle w:val="Default"/>
        <w:numPr>
          <w:ilvl w:val="1"/>
          <w:numId w:val="1"/>
        </w:numPr>
        <w:tabs>
          <w:tab w:val="left" w:pos="426"/>
          <w:tab w:val="left" w:pos="851"/>
        </w:tabs>
        <w:spacing w:after="47" w:line="276" w:lineRule="auto"/>
        <w:ind w:left="0" w:firstLine="426"/>
        <w:jc w:val="both"/>
      </w:pPr>
      <w:r w:rsidRPr="00CC2F6E">
        <w:t xml:space="preserve">atgriezties </w:t>
      </w:r>
      <w:r w:rsidR="00792F4B">
        <w:t>skolā</w:t>
      </w:r>
      <w:r w:rsidRPr="00CC2F6E">
        <w:t xml:space="preserve"> drīkst ar ģimenes ārsta izsniegtu izziņu (izglītojamie), noslēgtu darba nespē</w:t>
      </w:r>
      <w:r w:rsidR="001C1EDD">
        <w:t>jas lapu (darbinieki), tādējādi</w:t>
      </w:r>
      <w:r w:rsidRPr="00CC2F6E">
        <w:t xml:space="preserve"> apli</w:t>
      </w:r>
      <w:r w:rsidR="001C1EDD">
        <w:t>ecinot, ka personai</w:t>
      </w:r>
      <w:r w:rsidRPr="00CC2F6E">
        <w:t xml:space="preserve"> nekādi papildus piesardzības pasākumi nav jāveic.</w:t>
      </w:r>
    </w:p>
    <w:p w:rsidR="00CC2F6E" w:rsidRDefault="00CC2F6E" w:rsidP="00792F4B">
      <w:pPr>
        <w:pStyle w:val="Bezatstarpm"/>
        <w:numPr>
          <w:ilvl w:val="0"/>
          <w:numId w:val="1"/>
        </w:numPr>
        <w:tabs>
          <w:tab w:val="left" w:pos="426"/>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Skolā netiek pieļauta personu ar elpceļu infekcijas slimību pazīmēm klātbūtne.</w:t>
      </w:r>
    </w:p>
    <w:p w:rsidR="00CC2F6E" w:rsidRPr="003F7B05" w:rsidRDefault="00CC2F6E" w:rsidP="003F7B05">
      <w:pPr>
        <w:pStyle w:val="Default"/>
        <w:numPr>
          <w:ilvl w:val="0"/>
          <w:numId w:val="1"/>
        </w:numPr>
        <w:tabs>
          <w:tab w:val="left" w:pos="426"/>
        </w:tabs>
        <w:spacing w:line="276" w:lineRule="auto"/>
        <w:ind w:left="0" w:firstLine="0"/>
        <w:jc w:val="both"/>
      </w:pPr>
      <w:r w:rsidRPr="00CC2F6E">
        <w:t xml:space="preserve">Ja skolā tiek konstatēta Covid – 19 infekcija, tad </w:t>
      </w:r>
      <w:r w:rsidR="009760F8">
        <w:t>skolas direktor</w:t>
      </w:r>
      <w:r w:rsidRPr="00CC2F6E">
        <w:t>am nekavējoties ir jāinformē Slimību profilakses un kontroles centra (SPKC) reģionālās nodaļas ep</w:t>
      </w:r>
      <w:r w:rsidR="002F36EB">
        <w:t>idemiologs (kontakti saziņai -</w:t>
      </w:r>
      <w:r w:rsidRPr="00CC2F6E">
        <w:t xml:space="preserve"> </w:t>
      </w:r>
      <w:proofErr w:type="spellStart"/>
      <w:r w:rsidRPr="00CC2F6E">
        <w:t>www.spkc.gov.lv</w:t>
      </w:r>
      <w:proofErr w:type="spellEnd"/>
      <w:r w:rsidRPr="00CC2F6E">
        <w:t>./ Infekcijas slimību profilakses un pretepidēmijas pasākumu nodaļa, tālr. 67271738 vai 67270665).</w:t>
      </w:r>
    </w:p>
    <w:p w:rsidR="00CC2F6E" w:rsidRPr="00CC2F6E" w:rsidRDefault="00B314E8" w:rsidP="00145371">
      <w:pPr>
        <w:pStyle w:val="Default"/>
        <w:tabs>
          <w:tab w:val="left" w:pos="426"/>
        </w:tabs>
        <w:spacing w:line="276" w:lineRule="auto"/>
        <w:ind w:left="284" w:hanging="284"/>
        <w:jc w:val="center"/>
      </w:pPr>
      <w:r w:rsidRPr="0081197E">
        <w:rPr>
          <w:b/>
        </w:rPr>
        <w:t>III. Distancēšanās un mācību procesa organizācija</w:t>
      </w:r>
    </w:p>
    <w:p w:rsidR="00CC2F6E" w:rsidRPr="009760F8" w:rsidRDefault="00B314E8" w:rsidP="00D479F2">
      <w:pPr>
        <w:pStyle w:val="Default"/>
        <w:numPr>
          <w:ilvl w:val="0"/>
          <w:numId w:val="1"/>
        </w:numPr>
        <w:tabs>
          <w:tab w:val="left" w:pos="426"/>
        </w:tabs>
        <w:spacing w:after="44"/>
        <w:ind w:left="0" w:firstLine="0"/>
        <w:jc w:val="both"/>
      </w:pPr>
      <w:r w:rsidRPr="009760F8">
        <w:t>Ar 2020.</w:t>
      </w:r>
      <w:r w:rsidR="0082749A">
        <w:t>/2021.mācību gadu</w:t>
      </w:r>
      <w:r w:rsidR="009760F8">
        <w:t xml:space="preserve"> 1.septembri 1.-12.klašu </w:t>
      </w:r>
      <w:r w:rsidRPr="009760F8">
        <w:t xml:space="preserve">izglītojamajiem mācību process skolā tiek uzsākts klātienē, ievērojot higiēnas un distancēšanās normas; mācību sākums </w:t>
      </w:r>
      <w:r w:rsidR="009760F8">
        <w:t xml:space="preserve">5.-12. klašu </w:t>
      </w:r>
      <w:r w:rsidR="009760F8" w:rsidRPr="009760F8">
        <w:t xml:space="preserve">izglītojamajiem </w:t>
      </w:r>
      <w:r w:rsidRPr="009760F8">
        <w:t>plkst.8.50.</w:t>
      </w:r>
    </w:p>
    <w:p w:rsidR="00B314E8" w:rsidRPr="00B314E8" w:rsidRDefault="00B314E8" w:rsidP="00D479F2">
      <w:pPr>
        <w:pStyle w:val="Default"/>
        <w:numPr>
          <w:ilvl w:val="0"/>
          <w:numId w:val="1"/>
        </w:numPr>
        <w:tabs>
          <w:tab w:val="left" w:pos="426"/>
        </w:tabs>
        <w:spacing w:after="44"/>
        <w:ind w:left="0" w:firstLine="0"/>
        <w:jc w:val="both"/>
      </w:pPr>
      <w:r w:rsidRPr="00B314E8">
        <w:t xml:space="preserve">Ienākot skolā, ievērojot distancēšanos, </w:t>
      </w:r>
      <w:r w:rsidR="009760F8">
        <w:t>izglītojamie</w:t>
      </w:r>
      <w:r w:rsidR="00792F4B">
        <w:t xml:space="preserve"> </w:t>
      </w:r>
      <w:r w:rsidRPr="00B314E8">
        <w:t>dodas uz garderobi un noteikto klases telpu</w:t>
      </w:r>
      <w:r w:rsidR="00041F9B">
        <w:t xml:space="preserve"> vai kabinetu</w:t>
      </w:r>
      <w:r w:rsidRPr="00B314E8">
        <w:t>.</w:t>
      </w:r>
    </w:p>
    <w:p w:rsidR="00B314E8" w:rsidRPr="00B314E8" w:rsidRDefault="00B314E8" w:rsidP="00D479F2">
      <w:pPr>
        <w:pStyle w:val="Default"/>
        <w:numPr>
          <w:ilvl w:val="0"/>
          <w:numId w:val="1"/>
        </w:numPr>
        <w:tabs>
          <w:tab w:val="left" w:pos="426"/>
        </w:tabs>
        <w:spacing w:after="47"/>
        <w:ind w:left="0" w:firstLine="0"/>
        <w:jc w:val="both"/>
      </w:pPr>
      <w:r w:rsidRPr="00B314E8">
        <w:t>Starpb</w:t>
      </w:r>
      <w:r w:rsidR="0082749A">
        <w:t>rīžos izglītojamie</w:t>
      </w:r>
      <w:r w:rsidRPr="00B314E8">
        <w:t xml:space="preserve"> uzturas </w:t>
      </w:r>
      <w:r w:rsidR="0082749A">
        <w:t>klases telpās vai pie</w:t>
      </w:r>
      <w:r w:rsidRPr="00B314E8">
        <w:t xml:space="preserve"> mācību kabineta, kur paredzēta mācī</w:t>
      </w:r>
      <w:r>
        <w:t>bu stunda, ievērojot distancē</w:t>
      </w:r>
      <w:r w:rsidR="00527C81">
        <w:t>šanās nosacījumus.</w:t>
      </w:r>
    </w:p>
    <w:p w:rsidR="00B314E8" w:rsidRPr="00527C81" w:rsidRDefault="00B314E8" w:rsidP="00792F4B">
      <w:pPr>
        <w:pStyle w:val="Default"/>
        <w:numPr>
          <w:ilvl w:val="0"/>
          <w:numId w:val="1"/>
        </w:numPr>
        <w:tabs>
          <w:tab w:val="left" w:pos="426"/>
        </w:tabs>
        <w:ind w:left="0" w:firstLine="0"/>
        <w:jc w:val="both"/>
      </w:pPr>
      <w:r w:rsidRPr="00527C81">
        <w:t>Vecāki</w:t>
      </w:r>
      <w:r w:rsidR="00A046FF">
        <w:t>/</w:t>
      </w:r>
      <w:r w:rsidR="00A046FF" w:rsidRPr="00A046FF">
        <w:t xml:space="preserve"> </w:t>
      </w:r>
      <w:r w:rsidR="00A046FF">
        <w:t>likumiskie pārstāvji</w:t>
      </w:r>
      <w:r w:rsidRPr="00527C81">
        <w:t xml:space="preserve"> savlaicīgi informē </w:t>
      </w:r>
      <w:r w:rsidR="00A046FF">
        <w:t>skolu</w:t>
      </w:r>
      <w:r w:rsidRPr="00527C81">
        <w:t xml:space="preserve"> par bērna prombūtnes iemesliem.</w:t>
      </w:r>
    </w:p>
    <w:p w:rsidR="00527C81" w:rsidRDefault="00527C81" w:rsidP="00D479F2">
      <w:pPr>
        <w:pStyle w:val="Default"/>
        <w:numPr>
          <w:ilvl w:val="0"/>
          <w:numId w:val="1"/>
        </w:numPr>
        <w:tabs>
          <w:tab w:val="left" w:pos="426"/>
        </w:tabs>
        <w:ind w:left="0" w:firstLine="0"/>
        <w:jc w:val="both"/>
      </w:pPr>
      <w:r w:rsidRPr="00B314E8">
        <w:t>Izglītojamo</w:t>
      </w:r>
      <w:r w:rsidRPr="00527C81">
        <w:t xml:space="preserve"> </w:t>
      </w:r>
      <w:r>
        <w:t>ē</w:t>
      </w:r>
      <w:r w:rsidRPr="00B314E8">
        <w:t>dināšana tiek organizēta</w:t>
      </w:r>
      <w:r w:rsidRPr="00527C81">
        <w:t xml:space="preserve"> atbilstoš</w:t>
      </w:r>
      <w:r>
        <w:t>i grafikam</w:t>
      </w:r>
      <w:r w:rsidRPr="00527C81">
        <w:t>, ievērojot distancēšanās noteikumus, kā arī roku higiēnu pirms ēš</w:t>
      </w:r>
      <w:r>
        <w:t>anas:</w:t>
      </w:r>
    </w:p>
    <w:p w:rsidR="00527C81" w:rsidRDefault="00527C81" w:rsidP="00145371">
      <w:pPr>
        <w:pStyle w:val="Default"/>
        <w:tabs>
          <w:tab w:val="left" w:pos="426"/>
        </w:tabs>
        <w:ind w:left="284" w:hanging="284"/>
        <w:jc w:val="both"/>
      </w:pPr>
      <w:r>
        <w:t>Saules iela 8</w:t>
      </w:r>
    </w:p>
    <w:tbl>
      <w:tblPr>
        <w:tblStyle w:val="Reatabula"/>
        <w:tblW w:w="0" w:type="auto"/>
        <w:tblInd w:w="108" w:type="dxa"/>
        <w:tblLook w:val="04A0" w:firstRow="1" w:lastRow="0" w:firstColumn="1" w:lastColumn="0" w:noHBand="0" w:noVBand="1"/>
      </w:tblPr>
      <w:tblGrid>
        <w:gridCol w:w="4252"/>
        <w:gridCol w:w="4361"/>
      </w:tblGrid>
      <w:tr w:rsidR="00527C81" w:rsidTr="008C5DF1">
        <w:tc>
          <w:tcPr>
            <w:tcW w:w="4252" w:type="dxa"/>
          </w:tcPr>
          <w:p w:rsidR="00527C81" w:rsidRDefault="00527C81" w:rsidP="00145371">
            <w:pPr>
              <w:pStyle w:val="Default"/>
              <w:tabs>
                <w:tab w:val="left" w:pos="426"/>
              </w:tabs>
              <w:ind w:left="284" w:hanging="284"/>
              <w:jc w:val="both"/>
            </w:pPr>
            <w:r>
              <w:t>Stundu laiki</w:t>
            </w:r>
          </w:p>
        </w:tc>
        <w:tc>
          <w:tcPr>
            <w:tcW w:w="4361" w:type="dxa"/>
          </w:tcPr>
          <w:p w:rsidR="00527C81" w:rsidRDefault="00527C81" w:rsidP="00145371">
            <w:pPr>
              <w:pStyle w:val="Default"/>
              <w:tabs>
                <w:tab w:val="left" w:pos="426"/>
              </w:tabs>
              <w:ind w:left="284" w:hanging="284"/>
              <w:jc w:val="both"/>
            </w:pPr>
            <w:r>
              <w:t>Klases, kuras ēd pusdienas</w:t>
            </w:r>
          </w:p>
        </w:tc>
      </w:tr>
      <w:tr w:rsidR="00527C81" w:rsidTr="008C5DF1">
        <w:tc>
          <w:tcPr>
            <w:tcW w:w="4252" w:type="dxa"/>
          </w:tcPr>
          <w:p w:rsidR="00527C81" w:rsidRDefault="00C929E6" w:rsidP="00C929E6">
            <w:pPr>
              <w:pStyle w:val="Default"/>
              <w:numPr>
                <w:ilvl w:val="0"/>
                <w:numId w:val="15"/>
              </w:numPr>
              <w:tabs>
                <w:tab w:val="left" w:pos="426"/>
              </w:tabs>
              <w:jc w:val="both"/>
            </w:pPr>
            <w:r>
              <w:t>8.55 - 9.35</w:t>
            </w:r>
          </w:p>
        </w:tc>
        <w:tc>
          <w:tcPr>
            <w:tcW w:w="4361" w:type="dxa"/>
          </w:tcPr>
          <w:p w:rsidR="00527C81" w:rsidRDefault="00527C81" w:rsidP="00145371">
            <w:pPr>
              <w:pStyle w:val="Default"/>
              <w:tabs>
                <w:tab w:val="left" w:pos="426"/>
              </w:tabs>
              <w:ind w:left="284" w:hanging="284"/>
              <w:jc w:val="both"/>
            </w:pPr>
          </w:p>
        </w:tc>
      </w:tr>
      <w:tr w:rsidR="00527C81" w:rsidTr="008C5DF1">
        <w:tc>
          <w:tcPr>
            <w:tcW w:w="4252" w:type="dxa"/>
          </w:tcPr>
          <w:p w:rsidR="00527C81" w:rsidRDefault="00C929E6" w:rsidP="00C929E6">
            <w:pPr>
              <w:pStyle w:val="Default"/>
              <w:numPr>
                <w:ilvl w:val="0"/>
                <w:numId w:val="15"/>
              </w:numPr>
              <w:tabs>
                <w:tab w:val="left" w:pos="426"/>
              </w:tabs>
              <w:jc w:val="both"/>
            </w:pPr>
            <w:r>
              <w:t>9.45 – 10.25</w:t>
            </w:r>
          </w:p>
        </w:tc>
        <w:tc>
          <w:tcPr>
            <w:tcW w:w="4361" w:type="dxa"/>
          </w:tcPr>
          <w:p w:rsidR="00527C81" w:rsidRDefault="00527C81" w:rsidP="00145371">
            <w:pPr>
              <w:pStyle w:val="Default"/>
              <w:tabs>
                <w:tab w:val="left" w:pos="426"/>
              </w:tabs>
              <w:ind w:left="284" w:hanging="284"/>
              <w:jc w:val="both"/>
            </w:pPr>
          </w:p>
        </w:tc>
      </w:tr>
      <w:tr w:rsidR="00527C81" w:rsidTr="008C5DF1">
        <w:tc>
          <w:tcPr>
            <w:tcW w:w="4252" w:type="dxa"/>
          </w:tcPr>
          <w:p w:rsidR="00527C81" w:rsidRDefault="00C929E6" w:rsidP="00C929E6">
            <w:pPr>
              <w:pStyle w:val="Default"/>
              <w:numPr>
                <w:ilvl w:val="0"/>
                <w:numId w:val="15"/>
              </w:numPr>
              <w:tabs>
                <w:tab w:val="left" w:pos="426"/>
              </w:tabs>
              <w:jc w:val="both"/>
            </w:pPr>
            <w:r>
              <w:t>10.35 – 11.15</w:t>
            </w:r>
          </w:p>
        </w:tc>
        <w:tc>
          <w:tcPr>
            <w:tcW w:w="4361" w:type="dxa"/>
          </w:tcPr>
          <w:p w:rsidR="00527C81" w:rsidRDefault="00527C81" w:rsidP="00145371">
            <w:pPr>
              <w:pStyle w:val="Default"/>
              <w:tabs>
                <w:tab w:val="left" w:pos="426"/>
              </w:tabs>
              <w:ind w:left="284" w:hanging="284"/>
              <w:jc w:val="both"/>
            </w:pPr>
          </w:p>
        </w:tc>
      </w:tr>
      <w:tr w:rsidR="00527C81" w:rsidTr="008C5DF1">
        <w:tc>
          <w:tcPr>
            <w:tcW w:w="4252" w:type="dxa"/>
          </w:tcPr>
          <w:p w:rsidR="006A3F5B" w:rsidRDefault="006A3F5B" w:rsidP="006A3F5B">
            <w:pPr>
              <w:pStyle w:val="Default"/>
              <w:tabs>
                <w:tab w:val="left" w:pos="426"/>
              </w:tabs>
              <w:ind w:left="284" w:hanging="284"/>
              <w:jc w:val="both"/>
            </w:pPr>
            <w:r>
              <w:t>Pusdienu starpbrīdis</w:t>
            </w:r>
            <w:r w:rsidR="00C929E6">
              <w:t xml:space="preserve"> </w:t>
            </w:r>
            <w:r>
              <w:t>11.15 – 11.30</w:t>
            </w:r>
          </w:p>
        </w:tc>
        <w:tc>
          <w:tcPr>
            <w:tcW w:w="4361" w:type="dxa"/>
          </w:tcPr>
          <w:p w:rsidR="00527C81" w:rsidRDefault="00792F4B" w:rsidP="00145371">
            <w:pPr>
              <w:pStyle w:val="Default"/>
              <w:tabs>
                <w:tab w:val="left" w:pos="426"/>
              </w:tabs>
              <w:ind w:left="284" w:hanging="284"/>
              <w:jc w:val="both"/>
            </w:pPr>
            <w:r>
              <w:t>1.a, 1.b</w:t>
            </w:r>
          </w:p>
        </w:tc>
      </w:tr>
      <w:tr w:rsidR="006A3F5B" w:rsidTr="008C5DF1">
        <w:tc>
          <w:tcPr>
            <w:tcW w:w="4252" w:type="dxa"/>
          </w:tcPr>
          <w:p w:rsidR="006A3F5B" w:rsidRDefault="006A3F5B" w:rsidP="00084F69">
            <w:pPr>
              <w:pStyle w:val="Default"/>
              <w:tabs>
                <w:tab w:val="left" w:pos="426"/>
              </w:tabs>
              <w:ind w:left="284" w:hanging="284"/>
              <w:jc w:val="both"/>
            </w:pPr>
            <w:r>
              <w:t>Pusdienu starpbrīdis 11.30 – 11.45</w:t>
            </w:r>
          </w:p>
        </w:tc>
        <w:tc>
          <w:tcPr>
            <w:tcW w:w="4361" w:type="dxa"/>
          </w:tcPr>
          <w:p w:rsidR="006A3F5B" w:rsidRDefault="00792F4B" w:rsidP="00084F69">
            <w:pPr>
              <w:pStyle w:val="Default"/>
              <w:tabs>
                <w:tab w:val="left" w:pos="426"/>
              </w:tabs>
              <w:ind w:left="284" w:hanging="284"/>
              <w:jc w:val="both"/>
            </w:pPr>
            <w:r>
              <w:t>2.a, 2.b</w:t>
            </w:r>
          </w:p>
        </w:tc>
      </w:tr>
      <w:tr w:rsidR="006A3F5B" w:rsidTr="008C5DF1">
        <w:tc>
          <w:tcPr>
            <w:tcW w:w="4252" w:type="dxa"/>
          </w:tcPr>
          <w:p w:rsidR="006A3F5B" w:rsidRDefault="006A3F5B" w:rsidP="006A3F5B">
            <w:pPr>
              <w:pStyle w:val="Default"/>
              <w:numPr>
                <w:ilvl w:val="0"/>
                <w:numId w:val="15"/>
              </w:numPr>
              <w:tabs>
                <w:tab w:val="left" w:pos="426"/>
              </w:tabs>
              <w:jc w:val="both"/>
            </w:pPr>
            <w:r>
              <w:t>11.45 – 12.25</w:t>
            </w:r>
          </w:p>
        </w:tc>
        <w:tc>
          <w:tcPr>
            <w:tcW w:w="4361" w:type="dxa"/>
          </w:tcPr>
          <w:p w:rsidR="006A3F5B" w:rsidRDefault="006A3F5B" w:rsidP="00145371">
            <w:pPr>
              <w:pStyle w:val="Default"/>
              <w:tabs>
                <w:tab w:val="left" w:pos="426"/>
              </w:tabs>
              <w:ind w:left="284" w:hanging="284"/>
              <w:jc w:val="both"/>
            </w:pPr>
          </w:p>
        </w:tc>
      </w:tr>
      <w:tr w:rsidR="006A3F5B" w:rsidTr="008C5DF1">
        <w:tc>
          <w:tcPr>
            <w:tcW w:w="4252" w:type="dxa"/>
          </w:tcPr>
          <w:p w:rsidR="006A3F5B" w:rsidRDefault="006A3F5B" w:rsidP="00084F69">
            <w:pPr>
              <w:pStyle w:val="Default"/>
              <w:tabs>
                <w:tab w:val="left" w:pos="426"/>
              </w:tabs>
              <w:ind w:left="284" w:hanging="284"/>
              <w:jc w:val="both"/>
            </w:pPr>
            <w:r>
              <w:t>Pusdienu starpbrīdis 12.25 – 12.40</w:t>
            </w:r>
          </w:p>
        </w:tc>
        <w:tc>
          <w:tcPr>
            <w:tcW w:w="4361" w:type="dxa"/>
          </w:tcPr>
          <w:p w:rsidR="006A3F5B" w:rsidRDefault="006A3F5B" w:rsidP="00084F69">
            <w:pPr>
              <w:pStyle w:val="Default"/>
              <w:tabs>
                <w:tab w:val="left" w:pos="426"/>
              </w:tabs>
              <w:ind w:left="284" w:hanging="284"/>
              <w:jc w:val="both"/>
            </w:pPr>
            <w:r>
              <w:t xml:space="preserve">3.a, </w:t>
            </w:r>
            <w:r w:rsidR="00792F4B">
              <w:t>3.b</w:t>
            </w:r>
          </w:p>
        </w:tc>
      </w:tr>
      <w:tr w:rsidR="006A3F5B" w:rsidTr="008C5DF1">
        <w:tc>
          <w:tcPr>
            <w:tcW w:w="4252" w:type="dxa"/>
          </w:tcPr>
          <w:p w:rsidR="006A3F5B" w:rsidRDefault="006A3F5B" w:rsidP="00084F69">
            <w:pPr>
              <w:pStyle w:val="Default"/>
              <w:tabs>
                <w:tab w:val="left" w:pos="426"/>
              </w:tabs>
              <w:ind w:left="284" w:hanging="284"/>
              <w:jc w:val="both"/>
            </w:pPr>
            <w:r>
              <w:t>Pusdienu starpbrīdis 12.40 – 12.55</w:t>
            </w:r>
          </w:p>
        </w:tc>
        <w:tc>
          <w:tcPr>
            <w:tcW w:w="4361" w:type="dxa"/>
          </w:tcPr>
          <w:p w:rsidR="006A3F5B" w:rsidRDefault="00792F4B" w:rsidP="00084F69">
            <w:pPr>
              <w:pStyle w:val="Default"/>
              <w:tabs>
                <w:tab w:val="left" w:pos="426"/>
              </w:tabs>
              <w:ind w:left="284" w:hanging="284"/>
              <w:jc w:val="both"/>
            </w:pPr>
            <w:r>
              <w:t>4.a, 4.b</w:t>
            </w:r>
          </w:p>
        </w:tc>
      </w:tr>
      <w:tr w:rsidR="006A3F5B" w:rsidTr="008C5DF1">
        <w:tc>
          <w:tcPr>
            <w:tcW w:w="4252" w:type="dxa"/>
          </w:tcPr>
          <w:p w:rsidR="006A3F5B" w:rsidRDefault="006A3F5B" w:rsidP="006A3F5B">
            <w:pPr>
              <w:pStyle w:val="Default"/>
              <w:numPr>
                <w:ilvl w:val="0"/>
                <w:numId w:val="15"/>
              </w:numPr>
              <w:tabs>
                <w:tab w:val="left" w:pos="426"/>
              </w:tabs>
              <w:jc w:val="both"/>
            </w:pPr>
            <w:r>
              <w:t>12.55 – 13.35</w:t>
            </w:r>
          </w:p>
        </w:tc>
        <w:tc>
          <w:tcPr>
            <w:tcW w:w="4361" w:type="dxa"/>
          </w:tcPr>
          <w:p w:rsidR="006A3F5B" w:rsidRDefault="006A3F5B" w:rsidP="00084F69">
            <w:pPr>
              <w:pStyle w:val="Default"/>
              <w:tabs>
                <w:tab w:val="left" w:pos="426"/>
              </w:tabs>
              <w:ind w:left="284" w:hanging="284"/>
              <w:jc w:val="both"/>
            </w:pPr>
          </w:p>
        </w:tc>
      </w:tr>
      <w:tr w:rsidR="006A3F5B" w:rsidTr="008C5DF1">
        <w:tc>
          <w:tcPr>
            <w:tcW w:w="4252" w:type="dxa"/>
          </w:tcPr>
          <w:p w:rsidR="006A3F5B" w:rsidRDefault="006A3F5B" w:rsidP="006A3F5B">
            <w:pPr>
              <w:pStyle w:val="Default"/>
              <w:numPr>
                <w:ilvl w:val="0"/>
                <w:numId w:val="15"/>
              </w:numPr>
              <w:tabs>
                <w:tab w:val="left" w:pos="426"/>
              </w:tabs>
              <w:jc w:val="both"/>
            </w:pPr>
            <w:r>
              <w:t>13.45 – 14.25</w:t>
            </w:r>
          </w:p>
        </w:tc>
        <w:tc>
          <w:tcPr>
            <w:tcW w:w="4361" w:type="dxa"/>
          </w:tcPr>
          <w:p w:rsidR="006A3F5B" w:rsidRDefault="006A3F5B" w:rsidP="00084F69">
            <w:pPr>
              <w:pStyle w:val="Default"/>
              <w:tabs>
                <w:tab w:val="left" w:pos="426"/>
              </w:tabs>
              <w:ind w:left="284" w:hanging="284"/>
              <w:jc w:val="both"/>
            </w:pPr>
          </w:p>
        </w:tc>
      </w:tr>
    </w:tbl>
    <w:p w:rsidR="0082749A" w:rsidRDefault="0082749A" w:rsidP="00D479F2">
      <w:pPr>
        <w:pStyle w:val="Default"/>
        <w:tabs>
          <w:tab w:val="left" w:pos="426"/>
        </w:tabs>
        <w:jc w:val="both"/>
      </w:pPr>
    </w:p>
    <w:p w:rsidR="00527C81" w:rsidRDefault="00527C81" w:rsidP="00145371">
      <w:pPr>
        <w:pStyle w:val="Default"/>
        <w:tabs>
          <w:tab w:val="left" w:pos="426"/>
        </w:tabs>
        <w:ind w:left="284" w:hanging="284"/>
        <w:jc w:val="both"/>
      </w:pPr>
      <w:r>
        <w:t>Talsu iela 18</w:t>
      </w:r>
    </w:p>
    <w:tbl>
      <w:tblPr>
        <w:tblStyle w:val="Reatabula"/>
        <w:tblW w:w="0" w:type="auto"/>
        <w:tblInd w:w="108" w:type="dxa"/>
        <w:tblLook w:val="04A0" w:firstRow="1" w:lastRow="0" w:firstColumn="1" w:lastColumn="0" w:noHBand="0" w:noVBand="1"/>
      </w:tblPr>
      <w:tblGrid>
        <w:gridCol w:w="4252"/>
        <w:gridCol w:w="4361"/>
      </w:tblGrid>
      <w:tr w:rsidR="00527C81" w:rsidTr="00527C81">
        <w:tc>
          <w:tcPr>
            <w:tcW w:w="4252" w:type="dxa"/>
          </w:tcPr>
          <w:p w:rsidR="00527C81" w:rsidRDefault="00527C81" w:rsidP="00145371">
            <w:pPr>
              <w:pStyle w:val="Default"/>
              <w:tabs>
                <w:tab w:val="left" w:pos="426"/>
              </w:tabs>
              <w:ind w:left="284" w:hanging="284"/>
              <w:jc w:val="both"/>
            </w:pPr>
            <w:r>
              <w:t>Stundu laiki</w:t>
            </w:r>
          </w:p>
        </w:tc>
        <w:tc>
          <w:tcPr>
            <w:tcW w:w="4361" w:type="dxa"/>
          </w:tcPr>
          <w:p w:rsidR="00527C81" w:rsidRDefault="00527C81" w:rsidP="00145371">
            <w:pPr>
              <w:pStyle w:val="Default"/>
              <w:tabs>
                <w:tab w:val="left" w:pos="426"/>
              </w:tabs>
              <w:ind w:left="284" w:hanging="284"/>
              <w:jc w:val="both"/>
            </w:pPr>
            <w:r>
              <w:t>Klases, kuras ēd pusdienas</w:t>
            </w:r>
          </w:p>
        </w:tc>
      </w:tr>
      <w:tr w:rsidR="006A3F5B" w:rsidTr="00527C81">
        <w:tc>
          <w:tcPr>
            <w:tcW w:w="4252" w:type="dxa"/>
          </w:tcPr>
          <w:p w:rsidR="006A3F5B" w:rsidRDefault="006A3F5B" w:rsidP="006A3F5B">
            <w:pPr>
              <w:pStyle w:val="Default"/>
              <w:numPr>
                <w:ilvl w:val="0"/>
                <w:numId w:val="16"/>
              </w:numPr>
              <w:tabs>
                <w:tab w:val="left" w:pos="426"/>
              </w:tabs>
              <w:jc w:val="both"/>
            </w:pPr>
            <w:r>
              <w:t>8.50 - 9.30</w:t>
            </w:r>
          </w:p>
        </w:tc>
        <w:tc>
          <w:tcPr>
            <w:tcW w:w="4361" w:type="dxa"/>
          </w:tcPr>
          <w:p w:rsidR="006A3F5B" w:rsidRDefault="006A3F5B" w:rsidP="00084F69">
            <w:pPr>
              <w:pStyle w:val="Default"/>
              <w:tabs>
                <w:tab w:val="left" w:pos="426"/>
              </w:tabs>
              <w:ind w:left="284" w:hanging="284"/>
              <w:jc w:val="both"/>
            </w:pPr>
          </w:p>
        </w:tc>
      </w:tr>
      <w:tr w:rsidR="006A3F5B" w:rsidTr="00527C81">
        <w:tc>
          <w:tcPr>
            <w:tcW w:w="4252" w:type="dxa"/>
          </w:tcPr>
          <w:p w:rsidR="006A3F5B" w:rsidRDefault="006A3F5B" w:rsidP="006A3F5B">
            <w:pPr>
              <w:pStyle w:val="Default"/>
              <w:numPr>
                <w:ilvl w:val="0"/>
                <w:numId w:val="16"/>
              </w:numPr>
              <w:tabs>
                <w:tab w:val="left" w:pos="426"/>
              </w:tabs>
              <w:jc w:val="both"/>
            </w:pPr>
            <w:r>
              <w:t>9.40 – 10.20</w:t>
            </w:r>
          </w:p>
        </w:tc>
        <w:tc>
          <w:tcPr>
            <w:tcW w:w="4361" w:type="dxa"/>
          </w:tcPr>
          <w:p w:rsidR="006A3F5B" w:rsidRDefault="006A3F5B" w:rsidP="00084F69">
            <w:pPr>
              <w:pStyle w:val="Default"/>
              <w:tabs>
                <w:tab w:val="left" w:pos="426"/>
              </w:tabs>
              <w:ind w:left="284" w:hanging="284"/>
              <w:jc w:val="both"/>
            </w:pPr>
          </w:p>
        </w:tc>
      </w:tr>
      <w:tr w:rsidR="006A3F5B" w:rsidTr="00527C81">
        <w:tc>
          <w:tcPr>
            <w:tcW w:w="4252" w:type="dxa"/>
          </w:tcPr>
          <w:p w:rsidR="006A3F5B" w:rsidRDefault="006A3F5B" w:rsidP="006A3F5B">
            <w:pPr>
              <w:pStyle w:val="Default"/>
              <w:numPr>
                <w:ilvl w:val="0"/>
                <w:numId w:val="16"/>
              </w:numPr>
              <w:tabs>
                <w:tab w:val="left" w:pos="426"/>
              </w:tabs>
              <w:jc w:val="both"/>
            </w:pPr>
            <w:r>
              <w:t>10.30 – 11.10</w:t>
            </w:r>
          </w:p>
        </w:tc>
        <w:tc>
          <w:tcPr>
            <w:tcW w:w="4361" w:type="dxa"/>
          </w:tcPr>
          <w:p w:rsidR="006A3F5B" w:rsidRDefault="006A3F5B" w:rsidP="00084F69">
            <w:pPr>
              <w:pStyle w:val="Default"/>
              <w:tabs>
                <w:tab w:val="left" w:pos="426"/>
              </w:tabs>
              <w:ind w:left="284" w:hanging="284"/>
              <w:jc w:val="both"/>
            </w:pPr>
          </w:p>
        </w:tc>
      </w:tr>
      <w:tr w:rsidR="006A3F5B" w:rsidTr="00527C81">
        <w:tc>
          <w:tcPr>
            <w:tcW w:w="4252" w:type="dxa"/>
          </w:tcPr>
          <w:p w:rsidR="006A3F5B" w:rsidRDefault="008C5DF1" w:rsidP="008C5DF1">
            <w:pPr>
              <w:pStyle w:val="Default"/>
              <w:tabs>
                <w:tab w:val="left" w:pos="743"/>
              </w:tabs>
              <w:jc w:val="both"/>
            </w:pPr>
            <w:r>
              <w:t xml:space="preserve">          </w:t>
            </w:r>
            <w:r w:rsidR="006A3F5B">
              <w:t xml:space="preserve">  4.   11.20 – 12.00</w:t>
            </w:r>
          </w:p>
        </w:tc>
        <w:tc>
          <w:tcPr>
            <w:tcW w:w="4361" w:type="dxa"/>
          </w:tcPr>
          <w:p w:rsidR="006A3F5B" w:rsidRDefault="006A3F5B" w:rsidP="006A3F5B">
            <w:pPr>
              <w:pStyle w:val="Default"/>
              <w:tabs>
                <w:tab w:val="left" w:pos="426"/>
              </w:tabs>
              <w:ind w:left="284" w:hanging="284"/>
              <w:jc w:val="both"/>
            </w:pPr>
            <w:r>
              <w:t>5. – 6.klases</w:t>
            </w:r>
          </w:p>
        </w:tc>
      </w:tr>
      <w:tr w:rsidR="006A3F5B" w:rsidTr="00527C81">
        <w:tc>
          <w:tcPr>
            <w:tcW w:w="4252" w:type="dxa"/>
          </w:tcPr>
          <w:p w:rsidR="006A3F5B" w:rsidRDefault="008C5DF1" w:rsidP="0082749A">
            <w:pPr>
              <w:pStyle w:val="Default"/>
              <w:tabs>
                <w:tab w:val="left" w:pos="743"/>
              </w:tabs>
              <w:jc w:val="both"/>
            </w:pPr>
            <w:r>
              <w:t xml:space="preserve">            </w:t>
            </w:r>
            <w:r w:rsidR="0082749A">
              <w:t>5.   12.05 – 12.45</w:t>
            </w:r>
          </w:p>
        </w:tc>
        <w:tc>
          <w:tcPr>
            <w:tcW w:w="4361" w:type="dxa"/>
          </w:tcPr>
          <w:p w:rsidR="006A3F5B" w:rsidRDefault="006A3F5B" w:rsidP="00084F69">
            <w:pPr>
              <w:pStyle w:val="Default"/>
              <w:tabs>
                <w:tab w:val="left" w:pos="426"/>
              </w:tabs>
              <w:ind w:left="284" w:hanging="284"/>
              <w:jc w:val="both"/>
            </w:pPr>
            <w:r>
              <w:t>7.</w:t>
            </w:r>
            <w:r w:rsidR="00A55A13">
              <w:t xml:space="preserve"> </w:t>
            </w:r>
            <w:r>
              <w:t>-</w:t>
            </w:r>
            <w:r w:rsidR="00A55A13">
              <w:t xml:space="preserve"> </w:t>
            </w:r>
            <w:r>
              <w:t>12.klases</w:t>
            </w:r>
          </w:p>
        </w:tc>
      </w:tr>
      <w:tr w:rsidR="006A3F5B" w:rsidTr="00527C81">
        <w:tc>
          <w:tcPr>
            <w:tcW w:w="4252" w:type="dxa"/>
          </w:tcPr>
          <w:p w:rsidR="006A3F5B" w:rsidRDefault="008C5DF1" w:rsidP="008C5DF1">
            <w:pPr>
              <w:pStyle w:val="Default"/>
              <w:tabs>
                <w:tab w:val="left" w:pos="743"/>
              </w:tabs>
              <w:jc w:val="both"/>
            </w:pPr>
            <w:r>
              <w:t xml:space="preserve">            </w:t>
            </w:r>
            <w:r w:rsidR="00A55A13">
              <w:t>6.   12.50</w:t>
            </w:r>
            <w:r w:rsidR="006A3F5B">
              <w:t xml:space="preserve"> –</w:t>
            </w:r>
            <w:r w:rsidR="00A55A13">
              <w:t xml:space="preserve"> 13</w:t>
            </w:r>
            <w:r w:rsidR="006A3F5B">
              <w:t>.</w:t>
            </w:r>
            <w:r w:rsidR="00A55A13">
              <w:t>30</w:t>
            </w:r>
          </w:p>
        </w:tc>
        <w:tc>
          <w:tcPr>
            <w:tcW w:w="4361" w:type="dxa"/>
          </w:tcPr>
          <w:p w:rsidR="006A3F5B" w:rsidRDefault="006A3F5B" w:rsidP="00084F69">
            <w:pPr>
              <w:pStyle w:val="Default"/>
              <w:tabs>
                <w:tab w:val="left" w:pos="426"/>
              </w:tabs>
              <w:ind w:left="284" w:hanging="284"/>
              <w:jc w:val="both"/>
            </w:pPr>
          </w:p>
        </w:tc>
      </w:tr>
      <w:tr w:rsidR="00A55A13" w:rsidTr="00527C81">
        <w:tc>
          <w:tcPr>
            <w:tcW w:w="4252" w:type="dxa"/>
          </w:tcPr>
          <w:p w:rsidR="00A55A13" w:rsidRDefault="00411522" w:rsidP="00411522">
            <w:pPr>
              <w:pStyle w:val="Default"/>
              <w:tabs>
                <w:tab w:val="left" w:pos="743"/>
                <w:tab w:val="left" w:pos="1168"/>
              </w:tabs>
              <w:jc w:val="both"/>
            </w:pPr>
            <w:r>
              <w:t xml:space="preserve">            7.</w:t>
            </w:r>
            <w:r w:rsidR="008C5DF1">
              <w:t xml:space="preserve">  </w:t>
            </w:r>
            <w:r>
              <w:t xml:space="preserve"> </w:t>
            </w:r>
            <w:r w:rsidR="00A55A13">
              <w:t>13.35 – 14.15</w:t>
            </w:r>
          </w:p>
        </w:tc>
        <w:tc>
          <w:tcPr>
            <w:tcW w:w="4361" w:type="dxa"/>
          </w:tcPr>
          <w:p w:rsidR="00A55A13" w:rsidRDefault="00A55A13" w:rsidP="00084F69">
            <w:pPr>
              <w:pStyle w:val="Default"/>
              <w:tabs>
                <w:tab w:val="left" w:pos="426"/>
              </w:tabs>
              <w:ind w:left="284" w:hanging="284"/>
              <w:jc w:val="both"/>
            </w:pPr>
          </w:p>
        </w:tc>
      </w:tr>
      <w:tr w:rsidR="00A55A13" w:rsidTr="00527C81">
        <w:tc>
          <w:tcPr>
            <w:tcW w:w="4252" w:type="dxa"/>
          </w:tcPr>
          <w:p w:rsidR="00A55A13" w:rsidRDefault="00411522" w:rsidP="008C5DF1">
            <w:pPr>
              <w:pStyle w:val="Default"/>
              <w:tabs>
                <w:tab w:val="left" w:pos="743"/>
                <w:tab w:val="left" w:pos="1026"/>
              </w:tabs>
              <w:jc w:val="both"/>
            </w:pPr>
            <w:r>
              <w:t xml:space="preserve">            8.</w:t>
            </w:r>
            <w:r w:rsidR="008C5DF1">
              <w:t xml:space="preserve"> </w:t>
            </w:r>
            <w:r>
              <w:t xml:space="preserve">  </w:t>
            </w:r>
            <w:r w:rsidR="00A55A13">
              <w:t>14.20 – 15.00</w:t>
            </w:r>
          </w:p>
        </w:tc>
        <w:tc>
          <w:tcPr>
            <w:tcW w:w="4361" w:type="dxa"/>
          </w:tcPr>
          <w:p w:rsidR="00A55A13" w:rsidRDefault="00A55A13" w:rsidP="00084F69">
            <w:pPr>
              <w:pStyle w:val="Default"/>
              <w:tabs>
                <w:tab w:val="left" w:pos="426"/>
              </w:tabs>
              <w:ind w:left="284" w:hanging="284"/>
              <w:jc w:val="both"/>
            </w:pPr>
          </w:p>
        </w:tc>
      </w:tr>
      <w:tr w:rsidR="00A55A13" w:rsidTr="00527C81">
        <w:tc>
          <w:tcPr>
            <w:tcW w:w="4252" w:type="dxa"/>
          </w:tcPr>
          <w:p w:rsidR="00A55A13" w:rsidRDefault="00411522" w:rsidP="008C5DF1">
            <w:pPr>
              <w:pStyle w:val="Default"/>
              <w:tabs>
                <w:tab w:val="left" w:pos="743"/>
              </w:tabs>
              <w:ind w:left="743"/>
              <w:jc w:val="both"/>
            </w:pPr>
            <w:r>
              <w:t xml:space="preserve">9.  </w:t>
            </w:r>
            <w:r w:rsidR="00A55A13">
              <w:t>15.05 – 15.45</w:t>
            </w:r>
          </w:p>
        </w:tc>
        <w:tc>
          <w:tcPr>
            <w:tcW w:w="4361" w:type="dxa"/>
          </w:tcPr>
          <w:p w:rsidR="00A55A13" w:rsidRDefault="00A55A13" w:rsidP="00084F69">
            <w:pPr>
              <w:pStyle w:val="Default"/>
              <w:tabs>
                <w:tab w:val="left" w:pos="426"/>
              </w:tabs>
              <w:ind w:left="284" w:hanging="284"/>
              <w:jc w:val="both"/>
            </w:pPr>
          </w:p>
        </w:tc>
      </w:tr>
    </w:tbl>
    <w:p w:rsidR="00527C81" w:rsidRDefault="00A046FF" w:rsidP="00145371">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Vecākiem/</w:t>
      </w:r>
      <w:r w:rsidR="00200A7A">
        <w:rPr>
          <w:rFonts w:ascii="Times New Roman" w:hAnsi="Times New Roman" w:cs="Times New Roman"/>
          <w:sz w:val="24"/>
          <w:szCs w:val="24"/>
        </w:rPr>
        <w:t>likumiskajiem pārstāvjiem vai pavadošajām personām</w:t>
      </w:r>
      <w:r w:rsidR="00527C81">
        <w:rPr>
          <w:rFonts w:ascii="Times New Roman" w:hAnsi="Times New Roman" w:cs="Times New Roman"/>
          <w:sz w:val="24"/>
          <w:szCs w:val="24"/>
        </w:rPr>
        <w:t xml:space="preserve"> </w:t>
      </w:r>
      <w:r w:rsidR="00200A7A">
        <w:rPr>
          <w:rFonts w:ascii="Times New Roman" w:hAnsi="Times New Roman" w:cs="Times New Roman"/>
          <w:sz w:val="24"/>
          <w:szCs w:val="24"/>
        </w:rPr>
        <w:t>vēlams bez īpašas nepieciešamības skolā neuzturēties.</w:t>
      </w:r>
    </w:p>
    <w:p w:rsidR="00527C81" w:rsidRPr="00527C81" w:rsidRDefault="00527C81" w:rsidP="00145371">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527C81">
        <w:rPr>
          <w:rFonts w:ascii="Times New Roman" w:hAnsi="Times New Roman" w:cs="Times New Roman"/>
          <w:color w:val="000000"/>
          <w:sz w:val="24"/>
          <w:szCs w:val="24"/>
        </w:rPr>
        <w:t>Nepieciešamību izglītojamo vecākie</w:t>
      </w:r>
      <w:r w:rsidR="00411522">
        <w:rPr>
          <w:rFonts w:ascii="Times New Roman" w:hAnsi="Times New Roman" w:cs="Times New Roman"/>
          <w:color w:val="000000"/>
          <w:sz w:val="24"/>
          <w:szCs w:val="24"/>
        </w:rPr>
        <w:t>m/likumiskajiem pārstāvjiem</w:t>
      </w:r>
      <w:r w:rsidRPr="00527C81">
        <w:rPr>
          <w:rFonts w:ascii="Times New Roman" w:hAnsi="Times New Roman" w:cs="Times New Roman"/>
          <w:color w:val="000000"/>
          <w:sz w:val="24"/>
          <w:szCs w:val="24"/>
        </w:rPr>
        <w:t xml:space="preserve"> satikt izglītojamo mācību procesa norises laikā (ievērojot higiēnas un distancēšanās nosacījumus) savlaicīgi nepieciešams saskaņot ar</w:t>
      </w:r>
      <w:r w:rsidR="001C1EDD">
        <w:rPr>
          <w:rFonts w:ascii="Times New Roman" w:hAnsi="Times New Roman" w:cs="Times New Roman"/>
          <w:color w:val="000000"/>
          <w:sz w:val="24"/>
          <w:szCs w:val="24"/>
        </w:rPr>
        <w:t xml:space="preserve"> izglītojamā klases audzinātāju</w:t>
      </w:r>
      <w:r w:rsidRPr="00527C81">
        <w:rPr>
          <w:rFonts w:ascii="Times New Roman" w:hAnsi="Times New Roman" w:cs="Times New Roman"/>
          <w:color w:val="000000"/>
          <w:sz w:val="24"/>
          <w:szCs w:val="24"/>
        </w:rPr>
        <w:t xml:space="preserve"> vai arī ar skolas administrāciju.</w:t>
      </w:r>
    </w:p>
    <w:p w:rsidR="00527C81" w:rsidRPr="002F36EB" w:rsidRDefault="00527C81" w:rsidP="00145371">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2F36EB">
        <w:rPr>
          <w:rFonts w:ascii="Times New Roman" w:hAnsi="Times New Roman" w:cs="Times New Roman"/>
          <w:color w:val="000000"/>
          <w:sz w:val="24"/>
          <w:szCs w:val="24"/>
        </w:rPr>
        <w:t>Izglītojamo vec</w:t>
      </w:r>
      <w:r w:rsidR="00411522" w:rsidRPr="002F36EB">
        <w:rPr>
          <w:rFonts w:ascii="Times New Roman" w:hAnsi="Times New Roman" w:cs="Times New Roman"/>
          <w:color w:val="000000"/>
          <w:sz w:val="24"/>
          <w:szCs w:val="24"/>
        </w:rPr>
        <w:t>āki/ likumiskie pārstāvji</w:t>
      </w:r>
      <w:r w:rsidR="001C1EDD" w:rsidRPr="002F36EB">
        <w:rPr>
          <w:rFonts w:ascii="Times New Roman" w:hAnsi="Times New Roman" w:cs="Times New Roman"/>
          <w:color w:val="000000"/>
          <w:sz w:val="24"/>
          <w:szCs w:val="24"/>
        </w:rPr>
        <w:t>, kuri</w:t>
      </w:r>
      <w:r w:rsidRPr="002F36EB">
        <w:rPr>
          <w:rFonts w:ascii="Times New Roman" w:hAnsi="Times New Roman" w:cs="Times New Roman"/>
          <w:color w:val="000000"/>
          <w:sz w:val="24"/>
          <w:szCs w:val="24"/>
        </w:rPr>
        <w:t xml:space="preserve"> vēlas tikties ar pedagogu izglītojamo vecāku sapulču laikos vai citos </w:t>
      </w:r>
      <w:r w:rsidR="00411522" w:rsidRPr="002F36EB">
        <w:rPr>
          <w:rFonts w:ascii="Times New Roman" w:hAnsi="Times New Roman" w:cs="Times New Roman"/>
          <w:color w:val="000000"/>
          <w:sz w:val="24"/>
          <w:szCs w:val="24"/>
        </w:rPr>
        <w:t>skolas</w:t>
      </w:r>
      <w:r w:rsidRPr="002F36EB">
        <w:rPr>
          <w:rFonts w:ascii="Times New Roman" w:hAnsi="Times New Roman" w:cs="Times New Roman"/>
          <w:color w:val="000000"/>
          <w:sz w:val="24"/>
          <w:szCs w:val="24"/>
        </w:rPr>
        <w:t xml:space="preserve"> organizētajos pasākumos (ievērojot higiēnas un distancēšanās </w:t>
      </w:r>
      <w:r w:rsidR="001C1EDD" w:rsidRPr="002F36EB">
        <w:rPr>
          <w:rFonts w:ascii="Times New Roman" w:hAnsi="Times New Roman" w:cs="Times New Roman"/>
          <w:color w:val="000000"/>
          <w:sz w:val="24"/>
          <w:szCs w:val="24"/>
        </w:rPr>
        <w:t xml:space="preserve">nosacījumus), </w:t>
      </w:r>
      <w:r w:rsidRPr="002F36EB">
        <w:rPr>
          <w:rFonts w:ascii="Times New Roman" w:hAnsi="Times New Roman" w:cs="Times New Roman"/>
          <w:color w:val="000000"/>
          <w:sz w:val="24"/>
          <w:szCs w:val="24"/>
        </w:rPr>
        <w:t xml:space="preserve">savlaicīgi, iepriekš vienojas ar pedagogu par tikšanās laiku. </w:t>
      </w:r>
      <w:r w:rsidR="00411522" w:rsidRPr="002F36EB">
        <w:rPr>
          <w:rFonts w:ascii="Times New Roman" w:hAnsi="Times New Roman" w:cs="Times New Roman"/>
          <w:color w:val="000000"/>
          <w:sz w:val="24"/>
          <w:szCs w:val="24"/>
        </w:rPr>
        <w:t>P</w:t>
      </w:r>
      <w:r w:rsidRPr="002F36EB">
        <w:rPr>
          <w:rFonts w:ascii="Times New Roman" w:hAnsi="Times New Roman" w:cs="Times New Roman"/>
          <w:color w:val="000000"/>
          <w:sz w:val="24"/>
          <w:szCs w:val="24"/>
        </w:rPr>
        <w:t xml:space="preserve">edagogam ir pienākums informēt </w:t>
      </w:r>
      <w:r w:rsidR="00411522" w:rsidRPr="002F36EB">
        <w:rPr>
          <w:rFonts w:ascii="Times New Roman" w:hAnsi="Times New Roman" w:cs="Times New Roman"/>
          <w:color w:val="000000"/>
          <w:sz w:val="24"/>
          <w:szCs w:val="24"/>
        </w:rPr>
        <w:t>skolas</w:t>
      </w:r>
      <w:r w:rsidRPr="002F36EB">
        <w:rPr>
          <w:rFonts w:ascii="Times New Roman" w:hAnsi="Times New Roman" w:cs="Times New Roman"/>
          <w:color w:val="000000"/>
          <w:sz w:val="24"/>
          <w:szCs w:val="24"/>
        </w:rPr>
        <w:t xml:space="preserve"> vadību un dežurantu par paredzēto tikšanos.</w:t>
      </w:r>
    </w:p>
    <w:p w:rsidR="00527C81" w:rsidRDefault="00527C81" w:rsidP="00145371">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527C81">
        <w:rPr>
          <w:rFonts w:ascii="Times New Roman" w:hAnsi="Times New Roman" w:cs="Times New Roman"/>
          <w:sz w:val="24"/>
          <w:szCs w:val="24"/>
        </w:rPr>
        <w:t>Izglītojamo vecākie</w:t>
      </w:r>
      <w:r w:rsidR="001C1EDD">
        <w:rPr>
          <w:rFonts w:ascii="Times New Roman" w:hAnsi="Times New Roman" w:cs="Times New Roman"/>
          <w:sz w:val="24"/>
          <w:szCs w:val="24"/>
        </w:rPr>
        <w:t>m/</w:t>
      </w:r>
      <w:r w:rsidR="00411522">
        <w:rPr>
          <w:rFonts w:ascii="Times New Roman" w:hAnsi="Times New Roman" w:cs="Times New Roman"/>
          <w:sz w:val="24"/>
          <w:szCs w:val="24"/>
        </w:rPr>
        <w:t>likumiskajiem pārstāvjiem</w:t>
      </w:r>
      <w:r w:rsidRPr="00527C81">
        <w:rPr>
          <w:rFonts w:ascii="Times New Roman" w:hAnsi="Times New Roman" w:cs="Times New Roman"/>
          <w:sz w:val="24"/>
          <w:szCs w:val="24"/>
        </w:rPr>
        <w:t>, ierodoties uz tikšanos, jāpiereģistrējas pie dežuranta apmeklētāju reģistrācijas žurnālā,  jāievēro higiēnas un distancēšanās pasākumi.</w:t>
      </w:r>
    </w:p>
    <w:p w:rsidR="00597CAB" w:rsidRPr="00597CAB" w:rsidRDefault="00597CAB" w:rsidP="00A55A13">
      <w:pPr>
        <w:pStyle w:val="Sarakstarindkopa"/>
        <w:numPr>
          <w:ilvl w:val="0"/>
          <w:numId w:val="1"/>
        </w:numPr>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597CAB">
        <w:rPr>
          <w:rFonts w:ascii="Times New Roman" w:hAnsi="Times New Roman" w:cs="Times New Roman"/>
          <w:color w:val="000000"/>
          <w:sz w:val="24"/>
          <w:szCs w:val="24"/>
        </w:rPr>
        <w:t xml:space="preserve">Pedagogs, kurš organizē tikšanos, sagaida izglītojamā vecākus vai </w:t>
      </w:r>
      <w:r w:rsidR="00411522">
        <w:rPr>
          <w:rFonts w:ascii="Times New Roman" w:hAnsi="Times New Roman" w:cs="Times New Roman"/>
          <w:color w:val="000000"/>
          <w:sz w:val="24"/>
          <w:szCs w:val="24"/>
        </w:rPr>
        <w:t>likumiskos pārstāvjus</w:t>
      </w:r>
      <w:r w:rsidRPr="00597CAB">
        <w:rPr>
          <w:rFonts w:ascii="Times New Roman" w:hAnsi="Times New Roman" w:cs="Times New Roman"/>
          <w:color w:val="000000"/>
          <w:sz w:val="24"/>
          <w:szCs w:val="24"/>
        </w:rPr>
        <w:t xml:space="preserve"> pie dežuranta, ievēro higiēnas un distancēšanās nosacījumus. </w:t>
      </w:r>
    </w:p>
    <w:p w:rsidR="00597CAB" w:rsidRPr="00597CAB" w:rsidRDefault="00597CAB" w:rsidP="00145371">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597CAB">
        <w:rPr>
          <w:rFonts w:ascii="Times New Roman" w:hAnsi="Times New Roman" w:cs="Times New Roman"/>
          <w:color w:val="000000"/>
          <w:sz w:val="24"/>
          <w:szCs w:val="24"/>
        </w:rPr>
        <w:t xml:space="preserve">Personas, kuras </w:t>
      </w:r>
      <w:r w:rsidR="00411522">
        <w:rPr>
          <w:rFonts w:ascii="Times New Roman" w:hAnsi="Times New Roman" w:cs="Times New Roman"/>
          <w:color w:val="000000"/>
          <w:sz w:val="24"/>
          <w:szCs w:val="24"/>
        </w:rPr>
        <w:t>skolā</w:t>
      </w:r>
      <w:r w:rsidRPr="00597CAB">
        <w:rPr>
          <w:rFonts w:ascii="Times New Roman" w:hAnsi="Times New Roman" w:cs="Times New Roman"/>
          <w:color w:val="000000"/>
          <w:sz w:val="24"/>
          <w:szCs w:val="24"/>
        </w:rPr>
        <w:t xml:space="preserve"> ieradušās sniegt pakalpojumus, ievēro higiēnas un distancēšanās nosacījumus, par šo personu klātbūtni </w:t>
      </w:r>
      <w:r w:rsidR="00411522">
        <w:rPr>
          <w:rFonts w:ascii="Times New Roman" w:hAnsi="Times New Roman" w:cs="Times New Roman"/>
          <w:color w:val="000000"/>
          <w:sz w:val="24"/>
          <w:szCs w:val="24"/>
        </w:rPr>
        <w:t>skolā</w:t>
      </w:r>
      <w:r w:rsidRPr="00597CAB">
        <w:rPr>
          <w:rFonts w:ascii="Times New Roman" w:hAnsi="Times New Roman" w:cs="Times New Roman"/>
          <w:color w:val="000000"/>
          <w:sz w:val="24"/>
          <w:szCs w:val="24"/>
        </w:rPr>
        <w:t xml:space="preserve"> dežurants informē </w:t>
      </w:r>
      <w:r w:rsidR="00411522">
        <w:rPr>
          <w:rFonts w:ascii="Times New Roman" w:hAnsi="Times New Roman" w:cs="Times New Roman"/>
          <w:color w:val="000000"/>
          <w:sz w:val="24"/>
          <w:szCs w:val="24"/>
        </w:rPr>
        <w:t xml:space="preserve">skolas </w:t>
      </w:r>
      <w:r w:rsidRPr="00597CAB">
        <w:rPr>
          <w:rFonts w:ascii="Times New Roman" w:hAnsi="Times New Roman" w:cs="Times New Roman"/>
          <w:color w:val="000000"/>
          <w:sz w:val="24"/>
          <w:szCs w:val="24"/>
        </w:rPr>
        <w:t>direktoru un/vai sai</w:t>
      </w:r>
      <w:r w:rsidR="00411522">
        <w:rPr>
          <w:rFonts w:ascii="Times New Roman" w:hAnsi="Times New Roman" w:cs="Times New Roman"/>
          <w:color w:val="000000"/>
          <w:sz w:val="24"/>
          <w:szCs w:val="24"/>
        </w:rPr>
        <w:t>mniecības pārzini</w:t>
      </w:r>
      <w:r w:rsidRPr="00597CAB">
        <w:rPr>
          <w:rFonts w:ascii="Times New Roman" w:hAnsi="Times New Roman" w:cs="Times New Roman"/>
          <w:color w:val="000000"/>
          <w:sz w:val="24"/>
          <w:szCs w:val="24"/>
        </w:rPr>
        <w:t>.</w:t>
      </w:r>
    </w:p>
    <w:p w:rsidR="00597CAB" w:rsidRPr="00467FD0" w:rsidRDefault="00597CAB" w:rsidP="00145371">
      <w:pPr>
        <w:pStyle w:val="Default"/>
        <w:numPr>
          <w:ilvl w:val="0"/>
          <w:numId w:val="1"/>
        </w:numPr>
        <w:tabs>
          <w:tab w:val="left" w:pos="426"/>
        </w:tabs>
        <w:ind w:left="0" w:firstLine="0"/>
        <w:jc w:val="both"/>
      </w:pPr>
      <w:r w:rsidRPr="00597CAB">
        <w:t>Nepiederošām personām iestādē uzturēties aizliegts.</w:t>
      </w:r>
    </w:p>
    <w:p w:rsidR="00597CAB" w:rsidRPr="00597CAB" w:rsidRDefault="00597CAB" w:rsidP="00145371">
      <w:pPr>
        <w:pStyle w:val="Bezatstarpm"/>
        <w:spacing w:line="276" w:lineRule="auto"/>
        <w:ind w:left="284" w:hanging="284"/>
        <w:jc w:val="center"/>
        <w:rPr>
          <w:rFonts w:ascii="Times New Roman" w:hAnsi="Times New Roman" w:cs="Times New Roman"/>
          <w:b/>
          <w:sz w:val="24"/>
          <w:szCs w:val="24"/>
        </w:rPr>
      </w:pPr>
      <w:r w:rsidRPr="00065BA7">
        <w:rPr>
          <w:rFonts w:ascii="Times New Roman" w:hAnsi="Times New Roman" w:cs="Times New Roman"/>
          <w:b/>
          <w:sz w:val="24"/>
          <w:szCs w:val="24"/>
        </w:rPr>
        <w:t>IV</w:t>
      </w:r>
      <w:r>
        <w:rPr>
          <w:rFonts w:ascii="Times New Roman" w:hAnsi="Times New Roman" w:cs="Times New Roman"/>
          <w:b/>
          <w:sz w:val="24"/>
          <w:szCs w:val="24"/>
        </w:rPr>
        <w:t>. Higiēnas pasākumi</w:t>
      </w:r>
    </w:p>
    <w:p w:rsidR="00597CAB" w:rsidRPr="00597CAB" w:rsidRDefault="00597CAB" w:rsidP="00145371">
      <w:pPr>
        <w:pStyle w:val="Default"/>
        <w:numPr>
          <w:ilvl w:val="0"/>
          <w:numId w:val="1"/>
        </w:numPr>
        <w:tabs>
          <w:tab w:val="left" w:pos="426"/>
        </w:tabs>
        <w:spacing w:line="276" w:lineRule="auto"/>
        <w:ind w:left="0" w:firstLine="0"/>
        <w:jc w:val="both"/>
      </w:pPr>
      <w:r w:rsidRPr="00597CAB">
        <w:t>Izglīto</w:t>
      </w:r>
      <w:r w:rsidR="001C1EDD">
        <w:t>jamie un darbinieki</w:t>
      </w:r>
      <w:r w:rsidRPr="00597CAB">
        <w:t xml:space="preserve"> lieto tikai personīgos rakstāmpiederumus, mācību grāmatas u.c. </w:t>
      </w:r>
      <w:r>
        <w:t>Skolā</w:t>
      </w:r>
      <w:r w:rsidRPr="00597CAB">
        <w:t xml:space="preserve"> iespēju robežās mazina rakstāmpiederumu nodošanu no vienas personas citai. </w:t>
      </w:r>
    </w:p>
    <w:p w:rsidR="00597CAB" w:rsidRPr="00597CAB" w:rsidRDefault="00597CAB" w:rsidP="00145371">
      <w:pPr>
        <w:pStyle w:val="Default"/>
        <w:numPr>
          <w:ilvl w:val="0"/>
          <w:numId w:val="1"/>
        </w:numPr>
        <w:tabs>
          <w:tab w:val="left" w:pos="426"/>
        </w:tabs>
        <w:spacing w:line="276" w:lineRule="auto"/>
        <w:ind w:left="0" w:firstLine="0"/>
        <w:jc w:val="both"/>
      </w:pPr>
      <w:r w:rsidRPr="00597CAB">
        <w:t>Bieži un rūpīgi jāmazgā rokas ar ūdeni un ziepēm, īpaši pirms un pēc ēšanas, pēc tualetes apmeklējuma vai pēc pastaigas ārā.</w:t>
      </w:r>
    </w:p>
    <w:p w:rsidR="00527C81" w:rsidRPr="003F7B05" w:rsidRDefault="00411522" w:rsidP="00145371">
      <w:pPr>
        <w:pStyle w:val="Default"/>
        <w:numPr>
          <w:ilvl w:val="0"/>
          <w:numId w:val="1"/>
        </w:numPr>
        <w:tabs>
          <w:tab w:val="left" w:pos="426"/>
        </w:tabs>
        <w:spacing w:line="276" w:lineRule="auto"/>
        <w:ind w:left="0" w:firstLine="0"/>
        <w:jc w:val="both"/>
      </w:pPr>
      <w:r w:rsidRPr="003F7B05">
        <w:t>Skolā (pie ieejas durvīm</w:t>
      </w:r>
      <w:r w:rsidR="0024612D" w:rsidRPr="003F7B05">
        <w:t xml:space="preserve">) ir pieejama informācija, </w:t>
      </w:r>
      <w:r w:rsidR="00597CAB" w:rsidRPr="003F7B05">
        <w:t>kur iespējams dezinficēt rokas ar 70% etanola šķīdumu vai citu roku dezinfekcijas līdzekli, kas ir iedarbīgs pret koronavīrusiem.</w:t>
      </w:r>
    </w:p>
    <w:p w:rsidR="00597CAB" w:rsidRPr="003F7B05" w:rsidRDefault="00597CAB" w:rsidP="00145371">
      <w:pPr>
        <w:pStyle w:val="Default"/>
        <w:numPr>
          <w:ilvl w:val="0"/>
          <w:numId w:val="1"/>
        </w:numPr>
        <w:tabs>
          <w:tab w:val="left" w:pos="426"/>
        </w:tabs>
        <w:spacing w:line="276" w:lineRule="auto"/>
        <w:ind w:left="0" w:firstLine="0"/>
        <w:jc w:val="both"/>
      </w:pPr>
      <w:r w:rsidRPr="003F7B05">
        <w:t>Regulāri vēdina visas skolas telpas.</w:t>
      </w:r>
    </w:p>
    <w:p w:rsidR="00145371" w:rsidRPr="003F7B05" w:rsidRDefault="00597CAB" w:rsidP="00D479F2">
      <w:pPr>
        <w:pStyle w:val="Default"/>
        <w:numPr>
          <w:ilvl w:val="0"/>
          <w:numId w:val="1"/>
        </w:numPr>
        <w:tabs>
          <w:tab w:val="left" w:pos="426"/>
        </w:tabs>
        <w:spacing w:line="276" w:lineRule="auto"/>
        <w:ind w:left="0" w:firstLine="0"/>
        <w:jc w:val="both"/>
      </w:pPr>
      <w:r w:rsidRPr="003F7B05">
        <w:t>Iespēju robežās samazina kopīgi lietojamo virsmu un priekšmetu skaitu (t.sk. skārienjutīgie ekrāni, datori/tastatūras/peles u.c.) un vietās, kur tas nav iespējams, (piem., datorklase, fizikas, ķīmijas, bioloģijas</w:t>
      </w:r>
      <w:r w:rsidR="002F36EB">
        <w:t xml:space="preserve"> kabineti, sporta inventārs</w:t>
      </w:r>
      <w:r w:rsidRPr="003F7B05">
        <w:t xml:space="preserve"> u.c.) pastiprināti tīra koplietošanas virsmas, skolotājs un/vai norīk</w:t>
      </w:r>
      <w:r w:rsidR="001C1EDD" w:rsidRPr="003F7B05">
        <w:t xml:space="preserve">otā tehniskā personāla persona </w:t>
      </w:r>
      <w:r w:rsidRPr="003F7B05">
        <w:t>regulāri veic dezinfekcijas pasākumus.</w:t>
      </w:r>
    </w:p>
    <w:p w:rsidR="00145371" w:rsidRPr="003F7B05" w:rsidRDefault="00145371" w:rsidP="00A55A13">
      <w:pPr>
        <w:pStyle w:val="Sarakstarindkopa"/>
        <w:numPr>
          <w:ilvl w:val="0"/>
          <w:numId w:val="1"/>
        </w:numPr>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Telpu uzkopšana tiek veikta, atbilstoši skolā sastādītajam grafikam. Katrā uzkopšanas reizē tiek tīrītas visas koplietošanas virsmas (durvju rokturi, galdu virsmas, krēsl</w:t>
      </w:r>
      <w:r w:rsidR="002F36EB">
        <w:rPr>
          <w:rFonts w:ascii="Times New Roman" w:hAnsi="Times New Roman" w:cs="Times New Roman"/>
          <w:color w:val="000000"/>
          <w:sz w:val="24"/>
          <w:szCs w:val="24"/>
        </w:rPr>
        <w:t>u roku balsti, virsmas tualetēs</w:t>
      </w:r>
      <w:r w:rsidRPr="003F7B05">
        <w:rPr>
          <w:rFonts w:ascii="Times New Roman" w:hAnsi="Times New Roman" w:cs="Times New Roman"/>
          <w:color w:val="000000"/>
          <w:sz w:val="24"/>
          <w:szCs w:val="24"/>
        </w:rPr>
        <w:t xml:space="preserve"> u.c.), izmantojot dezinfekcijas līdzekļus. </w:t>
      </w:r>
    </w:p>
    <w:p w:rsidR="00145371" w:rsidRPr="003F7B05" w:rsidRDefault="00145371" w:rsidP="00145371">
      <w:pPr>
        <w:pStyle w:val="Default"/>
        <w:numPr>
          <w:ilvl w:val="0"/>
          <w:numId w:val="1"/>
        </w:numPr>
        <w:tabs>
          <w:tab w:val="left" w:pos="426"/>
        </w:tabs>
        <w:spacing w:line="276" w:lineRule="auto"/>
        <w:ind w:left="0" w:firstLine="0"/>
        <w:jc w:val="both"/>
      </w:pPr>
      <w:r w:rsidRPr="003F7B05">
        <w:t xml:space="preserve">Roku mazgāšanai izmanto šķidrās ziepes, vienreizlietojamos dvieļus vai elektriskos roku žāvētājus. </w:t>
      </w:r>
    </w:p>
    <w:p w:rsidR="00145371" w:rsidRPr="003F7B05" w:rsidRDefault="00145371" w:rsidP="00145371">
      <w:pPr>
        <w:pStyle w:val="Default"/>
        <w:numPr>
          <w:ilvl w:val="0"/>
          <w:numId w:val="1"/>
        </w:numPr>
        <w:tabs>
          <w:tab w:val="left" w:pos="426"/>
        </w:tabs>
        <w:spacing w:line="276" w:lineRule="auto"/>
        <w:ind w:left="0" w:firstLine="0"/>
        <w:jc w:val="both"/>
      </w:pPr>
      <w:r w:rsidRPr="003F7B05">
        <w:t xml:space="preserve">Ja </w:t>
      </w:r>
      <w:r w:rsidR="00F85196" w:rsidRPr="003F7B05">
        <w:t>skolā</w:t>
      </w:r>
      <w:r w:rsidRPr="003F7B05">
        <w:t xml:space="preserve"> vai sabiedrībā ir palielinājies inficēšanās risks ar Covid-19 infekciju, tiek izmantotas medicīniskās sejas maskas, vienreizlietojamie cimdi.</w:t>
      </w:r>
    </w:p>
    <w:p w:rsidR="00145371" w:rsidRPr="00B21F6E" w:rsidRDefault="00145371" w:rsidP="00B21F6E">
      <w:pPr>
        <w:pStyle w:val="Bezatstarpm"/>
        <w:spacing w:line="276" w:lineRule="auto"/>
        <w:jc w:val="center"/>
        <w:rPr>
          <w:rFonts w:ascii="Times New Roman" w:hAnsi="Times New Roman" w:cs="Times New Roman"/>
          <w:b/>
          <w:sz w:val="24"/>
          <w:szCs w:val="24"/>
        </w:rPr>
      </w:pPr>
      <w:r w:rsidRPr="009572B8">
        <w:rPr>
          <w:rFonts w:ascii="Times New Roman" w:hAnsi="Times New Roman" w:cs="Times New Roman"/>
          <w:b/>
          <w:sz w:val="24"/>
          <w:szCs w:val="24"/>
        </w:rPr>
        <w:t xml:space="preserve">V. Rīcība, ja </w:t>
      </w:r>
      <w:r w:rsidR="00B21F6E">
        <w:rPr>
          <w:rFonts w:ascii="Times New Roman" w:hAnsi="Times New Roman" w:cs="Times New Roman"/>
          <w:b/>
          <w:sz w:val="24"/>
          <w:szCs w:val="24"/>
        </w:rPr>
        <w:t>skolā atklāts sasl</w:t>
      </w:r>
      <w:r w:rsidR="00817C72">
        <w:rPr>
          <w:rFonts w:ascii="Times New Roman" w:hAnsi="Times New Roman" w:cs="Times New Roman"/>
          <w:b/>
          <w:sz w:val="24"/>
          <w:szCs w:val="24"/>
        </w:rPr>
        <w:t>imšanas gadījums izglītojamajam</w:t>
      </w:r>
    </w:p>
    <w:p w:rsidR="00145371" w:rsidRDefault="00145371" w:rsidP="00B21F6E">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Ja izglītojamajam, atrodoties skolā, parādās akūtas elpceļu infekcijas slimības pazīmes (drudzi</w:t>
      </w:r>
      <w:r w:rsidR="001C1EDD">
        <w:rPr>
          <w:rFonts w:ascii="Times New Roman" w:hAnsi="Times New Roman" w:cs="Times New Roman"/>
          <w:sz w:val="24"/>
          <w:szCs w:val="24"/>
        </w:rPr>
        <w:t>s, klepus, elpas trūkums), tad</w:t>
      </w:r>
      <w:r>
        <w:rPr>
          <w:rFonts w:ascii="Times New Roman" w:hAnsi="Times New Roman" w:cs="Times New Roman"/>
          <w:sz w:val="24"/>
          <w:szCs w:val="24"/>
        </w:rPr>
        <w:t xml:space="preserve">: </w:t>
      </w:r>
    </w:p>
    <w:p w:rsidR="00145371" w:rsidRPr="00145371" w:rsidRDefault="001C1EDD" w:rsidP="00B21F6E">
      <w:pPr>
        <w:pStyle w:val="Bezatstarpm"/>
        <w:numPr>
          <w:ilvl w:val="1"/>
          <w:numId w:val="1"/>
        </w:numPr>
        <w:tabs>
          <w:tab w:val="left" w:pos="993"/>
        </w:tabs>
        <w:spacing w:line="276" w:lineRule="auto"/>
        <w:ind w:left="426" w:firstLine="0"/>
        <w:jc w:val="both"/>
        <w:rPr>
          <w:rFonts w:ascii="Times New Roman" w:hAnsi="Times New Roman" w:cs="Times New Roman"/>
          <w:sz w:val="24"/>
          <w:szCs w:val="24"/>
        </w:rPr>
      </w:pPr>
      <w:r>
        <w:rPr>
          <w:rFonts w:ascii="Times New Roman" w:hAnsi="Times New Roman" w:cs="Times New Roman"/>
          <w:sz w:val="24"/>
          <w:szCs w:val="24"/>
        </w:rPr>
        <w:t>Izglītojamais tiek</w:t>
      </w:r>
      <w:r w:rsidR="00145371">
        <w:rPr>
          <w:rFonts w:ascii="Times New Roman" w:hAnsi="Times New Roman" w:cs="Times New Roman"/>
          <w:sz w:val="24"/>
          <w:szCs w:val="24"/>
        </w:rPr>
        <w:t xml:space="preserve"> </w:t>
      </w:r>
      <w:r>
        <w:rPr>
          <w:rFonts w:ascii="Times New Roman" w:hAnsi="Times New Roman" w:cs="Times New Roman"/>
          <w:sz w:val="24"/>
          <w:szCs w:val="24"/>
        </w:rPr>
        <w:t xml:space="preserve">izolēts </w:t>
      </w:r>
      <w:r w:rsidR="00145371">
        <w:rPr>
          <w:rFonts w:ascii="Times New Roman" w:hAnsi="Times New Roman" w:cs="Times New Roman"/>
          <w:sz w:val="24"/>
          <w:szCs w:val="24"/>
        </w:rPr>
        <w:t>atsevišķā telpā:</w:t>
      </w:r>
    </w:p>
    <w:p w:rsidR="00145371" w:rsidRPr="003F7B05" w:rsidRDefault="00B21F6E" w:rsidP="00F85196">
      <w:pPr>
        <w:pStyle w:val="Bezatstarpm"/>
        <w:numPr>
          <w:ilvl w:val="1"/>
          <w:numId w:val="1"/>
        </w:numPr>
        <w:tabs>
          <w:tab w:val="left" w:pos="993"/>
        </w:tabs>
        <w:spacing w:line="276" w:lineRule="auto"/>
        <w:ind w:left="0" w:firstLine="426"/>
        <w:jc w:val="both"/>
        <w:rPr>
          <w:rFonts w:ascii="Times New Roman" w:hAnsi="Times New Roman" w:cs="Times New Roman"/>
          <w:sz w:val="24"/>
          <w:szCs w:val="24"/>
        </w:rPr>
      </w:pPr>
      <w:r w:rsidRPr="003F7B05">
        <w:rPr>
          <w:rFonts w:ascii="Times New Roman" w:hAnsi="Times New Roman" w:cs="Times New Roman"/>
          <w:color w:val="000000"/>
          <w:sz w:val="24"/>
          <w:szCs w:val="24"/>
        </w:rPr>
        <w:t>l</w:t>
      </w:r>
      <w:r w:rsidR="00145371" w:rsidRPr="003F7B05">
        <w:rPr>
          <w:rFonts w:ascii="Times New Roman" w:hAnsi="Times New Roman" w:cs="Times New Roman"/>
          <w:color w:val="000000"/>
          <w:sz w:val="24"/>
          <w:szCs w:val="24"/>
        </w:rPr>
        <w:t>ai novērstu darbinieka inficēšanās risku, izglītojamais lieto sejas masku vai deguna un mutes aizsegu, vienreizlietojamos cimdus, bet darbinieks – medicīnisko sejas masku un vienreizlietojamos cimdus.</w:t>
      </w:r>
    </w:p>
    <w:p w:rsidR="00145371" w:rsidRPr="003F7B05" w:rsidRDefault="00B21F6E" w:rsidP="00F85196">
      <w:pPr>
        <w:pStyle w:val="Bezatstarpm"/>
        <w:numPr>
          <w:ilvl w:val="1"/>
          <w:numId w:val="1"/>
        </w:numPr>
        <w:tabs>
          <w:tab w:val="left" w:pos="0"/>
          <w:tab w:val="left" w:pos="993"/>
        </w:tabs>
        <w:spacing w:line="276" w:lineRule="auto"/>
        <w:ind w:left="0" w:firstLine="426"/>
        <w:jc w:val="both"/>
        <w:rPr>
          <w:rFonts w:ascii="Times New Roman" w:hAnsi="Times New Roman" w:cs="Times New Roman"/>
          <w:sz w:val="24"/>
          <w:szCs w:val="24"/>
        </w:rPr>
      </w:pPr>
      <w:r w:rsidRPr="003F7B05">
        <w:rPr>
          <w:rFonts w:ascii="Times New Roman" w:hAnsi="Times New Roman" w:cs="Times New Roman"/>
          <w:sz w:val="24"/>
          <w:szCs w:val="24"/>
        </w:rPr>
        <w:lastRenderedPageBreak/>
        <w:t>s</w:t>
      </w:r>
      <w:r w:rsidR="0024612D" w:rsidRPr="003F7B05">
        <w:rPr>
          <w:rFonts w:ascii="Times New Roman" w:hAnsi="Times New Roman" w:cs="Times New Roman"/>
          <w:sz w:val="24"/>
          <w:szCs w:val="24"/>
        </w:rPr>
        <w:t>kolas medmāsa</w:t>
      </w:r>
      <w:r w:rsidR="00145371" w:rsidRPr="003F7B05">
        <w:rPr>
          <w:rFonts w:ascii="Times New Roman" w:hAnsi="Times New Roman" w:cs="Times New Roman"/>
          <w:sz w:val="24"/>
          <w:szCs w:val="24"/>
        </w:rPr>
        <w:t xml:space="preserve"> sazinās ar izglītojamā vecākiem vai likumiskajiem pārstāvjiem, kas nekavējoties ierodas pēc izglītojamā</w:t>
      </w:r>
      <w:r w:rsidR="00145371" w:rsidRPr="003F7B05">
        <w:rPr>
          <w:sz w:val="24"/>
          <w:szCs w:val="24"/>
        </w:rPr>
        <w:t>.</w:t>
      </w:r>
    </w:p>
    <w:p w:rsidR="00145371" w:rsidRPr="003F7B05" w:rsidRDefault="00145371" w:rsidP="00B21F6E">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3F7B05">
        <w:rPr>
          <w:rFonts w:ascii="Times New Roman" w:hAnsi="Times New Roman" w:cs="Times New Roman"/>
          <w:sz w:val="24"/>
          <w:szCs w:val="24"/>
        </w:rPr>
        <w:t>Ja konstatēti nopietni veselības traucējumi, tiek izsaukts Neatliekamās palīdzības dienests.</w:t>
      </w:r>
    </w:p>
    <w:p w:rsidR="00145371" w:rsidRPr="003F7B05" w:rsidRDefault="00B21F6E" w:rsidP="00B21F6E">
      <w:pPr>
        <w:pStyle w:val="Default"/>
        <w:numPr>
          <w:ilvl w:val="0"/>
          <w:numId w:val="1"/>
        </w:numPr>
        <w:tabs>
          <w:tab w:val="left" w:pos="426"/>
        </w:tabs>
        <w:spacing w:line="276" w:lineRule="auto"/>
        <w:ind w:left="0" w:firstLine="0"/>
        <w:jc w:val="both"/>
      </w:pPr>
      <w:r w:rsidRPr="003F7B05">
        <w:t>Ja akūtas elpceļu infekcijas pazīmes konstatētas vairākiem vienas klases vai grupas izglītojam</w:t>
      </w:r>
      <w:r w:rsidR="001C1EDD" w:rsidRPr="003F7B05">
        <w:t>aja</w:t>
      </w:r>
      <w:r w:rsidRPr="003F7B05">
        <w:t xml:space="preserve">m un ir radušās aizdomas par grupveida saslimšanu, izglītojamie tiek izolēti, nodrošinot pieaugušā klātbūtni, lieto sejas maskas un mutes/deguna aizsegus </w:t>
      </w:r>
      <w:r w:rsidR="005E257D" w:rsidRPr="003F7B05">
        <w:t>a</w:t>
      </w:r>
      <w:r w:rsidRPr="003F7B05">
        <w:t xml:space="preserve">tbilstoši iepriekš minētajam, sazinās ar </w:t>
      </w:r>
      <w:r w:rsidR="0024612D" w:rsidRPr="003F7B05">
        <w:t>izglītojamā vecākiem/</w:t>
      </w:r>
      <w:r w:rsidRPr="003F7B05">
        <w:t>likumiskajiem pārstāvjiem un nodrošina informācijas sniegšanu telefoniski SPKC attiecīgās reģionālās nodaļas epidemiologiem.</w:t>
      </w:r>
    </w:p>
    <w:p w:rsidR="00B21F6E" w:rsidRPr="003F7B05" w:rsidRDefault="00B21F6E" w:rsidP="00467FD0">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3F7B05">
        <w:rPr>
          <w:rFonts w:ascii="Times New Roman" w:hAnsi="Times New Roman" w:cs="Times New Roman"/>
          <w:sz w:val="24"/>
          <w:szCs w:val="24"/>
        </w:rPr>
        <w:t xml:space="preserve">Ja darbinieks ir bijis saskarē ar izglītojamo, kuram ir konstatēta Covid – 19 infekcija, tad darbiniekam ir jāievēro 14 dienu </w:t>
      </w:r>
      <w:proofErr w:type="spellStart"/>
      <w:r w:rsidRPr="003F7B05">
        <w:rPr>
          <w:rFonts w:ascii="Times New Roman" w:hAnsi="Times New Roman" w:cs="Times New Roman"/>
          <w:sz w:val="24"/>
          <w:szCs w:val="24"/>
        </w:rPr>
        <w:t>pašizolācija</w:t>
      </w:r>
      <w:proofErr w:type="spellEnd"/>
      <w:r w:rsidRPr="003F7B05">
        <w:rPr>
          <w:rFonts w:ascii="Times New Roman" w:hAnsi="Times New Roman" w:cs="Times New Roman"/>
          <w:sz w:val="24"/>
          <w:szCs w:val="24"/>
        </w:rPr>
        <w:t>.</w:t>
      </w:r>
    </w:p>
    <w:p w:rsidR="00B21F6E" w:rsidRPr="003F7B05" w:rsidRDefault="00B21F6E" w:rsidP="00B21F6E">
      <w:pPr>
        <w:pStyle w:val="Bezatstarpm"/>
        <w:spacing w:line="276" w:lineRule="auto"/>
        <w:jc w:val="center"/>
        <w:rPr>
          <w:rFonts w:ascii="Times New Roman" w:hAnsi="Times New Roman" w:cs="Times New Roman"/>
          <w:b/>
          <w:sz w:val="24"/>
          <w:szCs w:val="24"/>
        </w:rPr>
      </w:pPr>
      <w:r w:rsidRPr="003F7B05">
        <w:rPr>
          <w:rFonts w:ascii="Times New Roman" w:hAnsi="Times New Roman" w:cs="Times New Roman"/>
          <w:b/>
          <w:sz w:val="24"/>
          <w:szCs w:val="24"/>
        </w:rPr>
        <w:t>VI. Rīcība, ja skolā atklāts sas</w:t>
      </w:r>
      <w:r w:rsidR="005E257D" w:rsidRPr="003F7B05">
        <w:rPr>
          <w:rFonts w:ascii="Times New Roman" w:hAnsi="Times New Roman" w:cs="Times New Roman"/>
          <w:b/>
          <w:sz w:val="24"/>
          <w:szCs w:val="24"/>
        </w:rPr>
        <w:t>limšanas gadījums darbiniekam</w:t>
      </w:r>
    </w:p>
    <w:p w:rsidR="00B21F6E" w:rsidRPr="003F7B05" w:rsidRDefault="00B21F6E" w:rsidP="00B21F6E">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3F7B05">
        <w:rPr>
          <w:rFonts w:ascii="Times New Roman" w:hAnsi="Times New Roman" w:cs="Times New Roman"/>
          <w:sz w:val="24"/>
          <w:szCs w:val="24"/>
        </w:rPr>
        <w:t xml:space="preserve">Ja </w:t>
      </w:r>
      <w:r w:rsidRPr="003F7B05">
        <w:rPr>
          <w:rFonts w:ascii="Times New Roman" w:hAnsi="Times New Roman" w:cs="Times New Roman"/>
          <w:color w:val="000000"/>
          <w:sz w:val="24"/>
          <w:szCs w:val="24"/>
        </w:rPr>
        <w:t>skolas darbiniekam, veicot darba pienākumus, parādās akūtas elpceļu infekcijas slimības pazīmes (drudzis, klepus, elpas trūkums), darbinieka pienākums ir telefoniski informēt skolas atbildīgo personu un pārtraukt darba pienākumu veikšanu un doties mājās, sazināties ar ģimenes ārstu, lai vienotos par turpmāko ārstēšanas režīmu. Ja ir iespējams kontakts ar citiem cilvēkiem skolā vai sabiedriskajā transportā, darbinieks lieto sejas masku vai mutes un deguna aizsegu.</w:t>
      </w:r>
    </w:p>
    <w:p w:rsidR="00A55A13" w:rsidRPr="003F7B05" w:rsidRDefault="00B21F6E" w:rsidP="00A55A13">
      <w:pPr>
        <w:pStyle w:val="Bezatstarpm"/>
        <w:numPr>
          <w:ilvl w:val="0"/>
          <w:numId w:val="1"/>
        </w:numPr>
        <w:tabs>
          <w:tab w:val="left" w:pos="426"/>
        </w:tabs>
        <w:spacing w:line="276" w:lineRule="auto"/>
        <w:ind w:left="0" w:firstLine="0"/>
        <w:jc w:val="both"/>
        <w:rPr>
          <w:rFonts w:ascii="Times New Roman" w:hAnsi="Times New Roman" w:cs="Times New Roman"/>
          <w:sz w:val="24"/>
          <w:szCs w:val="24"/>
        </w:rPr>
      </w:pPr>
      <w:r w:rsidRPr="003F7B05">
        <w:rPr>
          <w:rFonts w:ascii="Times New Roman" w:hAnsi="Times New Roman" w:cs="Times New Roman"/>
          <w:color w:val="000000"/>
          <w:sz w:val="24"/>
          <w:szCs w:val="24"/>
        </w:rPr>
        <w:t>Darbinieks var atgriezties darbā tikai ar ārsta norādījumu (kad ārsts ir noslēdzis darbnespējas lapu).</w:t>
      </w:r>
    </w:p>
    <w:p w:rsidR="00BE1E6B" w:rsidRPr="003F7B05" w:rsidRDefault="00BE1E6B" w:rsidP="002E3104">
      <w:pPr>
        <w:autoSpaceDE w:val="0"/>
        <w:autoSpaceDN w:val="0"/>
        <w:adjustRightInd w:val="0"/>
        <w:spacing w:after="0" w:line="240" w:lineRule="auto"/>
        <w:ind w:left="142"/>
        <w:jc w:val="center"/>
        <w:rPr>
          <w:rFonts w:ascii="Times New Roman" w:hAnsi="Times New Roman" w:cs="Times New Roman"/>
          <w:b/>
          <w:bCs/>
          <w:color w:val="000000"/>
          <w:sz w:val="24"/>
          <w:szCs w:val="24"/>
        </w:rPr>
      </w:pPr>
      <w:r w:rsidRPr="003F7B05">
        <w:rPr>
          <w:rFonts w:ascii="Times New Roman" w:hAnsi="Times New Roman" w:cs="Times New Roman"/>
          <w:b/>
          <w:sz w:val="24"/>
          <w:szCs w:val="24"/>
        </w:rPr>
        <w:t>VII.</w:t>
      </w:r>
      <w:r w:rsidRPr="003F7B05">
        <w:rPr>
          <w:rFonts w:ascii="Times New Roman" w:hAnsi="Times New Roman" w:cs="Times New Roman"/>
          <w:b/>
          <w:bCs/>
          <w:color w:val="000000"/>
          <w:sz w:val="24"/>
          <w:szCs w:val="24"/>
        </w:rPr>
        <w:t xml:space="preserve"> Mācību procesa organizēšana, ievērojot epidemioloģisko situāciju COVID-19 infekcijas izplatības laikā</w:t>
      </w:r>
    </w:p>
    <w:p w:rsidR="000B35AD" w:rsidRPr="003F7B05" w:rsidRDefault="00BE1E6B" w:rsidP="00DD1D23">
      <w:pPr>
        <w:pStyle w:val="Sarakstarindkopa"/>
        <w:numPr>
          <w:ilvl w:val="0"/>
          <w:numId w:val="1"/>
        </w:numPr>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Sākot ar 2020.gada 1.septembri</w:t>
      </w:r>
      <w:r w:rsidR="00DD1D23" w:rsidRPr="003F7B05">
        <w:rPr>
          <w:rFonts w:ascii="Times New Roman" w:hAnsi="Times New Roman" w:cs="Times New Roman"/>
          <w:color w:val="000000"/>
          <w:sz w:val="24"/>
          <w:szCs w:val="24"/>
        </w:rPr>
        <w:t>, ievērojot epidemioloģisko situāciju, skolā mācības tiek organizētas klātienē</w:t>
      </w:r>
      <w:r w:rsidRPr="003F7B05">
        <w:rPr>
          <w:rFonts w:ascii="Times New Roman" w:hAnsi="Times New Roman" w:cs="Times New Roman"/>
          <w:color w:val="000000"/>
          <w:sz w:val="24"/>
          <w:szCs w:val="24"/>
        </w:rPr>
        <w:t xml:space="preserve">, ievērojot </w:t>
      </w:r>
      <w:r w:rsidR="00DD1D23" w:rsidRPr="003F7B05">
        <w:rPr>
          <w:rFonts w:ascii="Times New Roman" w:hAnsi="Times New Roman" w:cs="Times New Roman"/>
          <w:color w:val="000000"/>
          <w:sz w:val="24"/>
          <w:szCs w:val="24"/>
        </w:rPr>
        <w:t>pamatprasības: informēšana, higiēna, personas veselības stāvokļa uzraudzība un distancēšanās.</w:t>
      </w:r>
    </w:p>
    <w:p w:rsidR="000B35AD" w:rsidRPr="003F7B05" w:rsidRDefault="001C1EDD" w:rsidP="00F85196">
      <w:pPr>
        <w:pStyle w:val="Sarakstarindkopa"/>
        <w:numPr>
          <w:ilvl w:val="0"/>
          <w:numId w:val="1"/>
        </w:numPr>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Ja epidemioloģiskā situācija</w:t>
      </w:r>
      <w:r w:rsidR="000B35AD" w:rsidRPr="003F7B05">
        <w:rPr>
          <w:rFonts w:ascii="Times New Roman" w:hAnsi="Times New Roman" w:cs="Times New Roman"/>
          <w:color w:val="000000"/>
          <w:sz w:val="24"/>
          <w:szCs w:val="24"/>
        </w:rPr>
        <w:t xml:space="preserve"> atbilsto</w:t>
      </w:r>
      <w:r w:rsidR="001A2E27" w:rsidRPr="003F7B05">
        <w:rPr>
          <w:rFonts w:ascii="Times New Roman" w:hAnsi="Times New Roman" w:cs="Times New Roman"/>
          <w:color w:val="000000"/>
          <w:sz w:val="24"/>
          <w:szCs w:val="24"/>
        </w:rPr>
        <w:t>ši SPKC sniegtajai informācijai</w:t>
      </w:r>
      <w:r w:rsidR="000B35AD" w:rsidRPr="003F7B05">
        <w:rPr>
          <w:rFonts w:ascii="Times New Roman" w:hAnsi="Times New Roman" w:cs="Times New Roman"/>
          <w:color w:val="000000"/>
          <w:sz w:val="24"/>
          <w:szCs w:val="24"/>
        </w:rPr>
        <w:t xml:space="preserve"> pašvaldības administratīvajā teritorijā Covid-19 infekcijas izplatības dēļ </w:t>
      </w:r>
      <w:r w:rsidR="000B35AD" w:rsidRPr="003F7B05">
        <w:rPr>
          <w:rFonts w:ascii="Times New Roman" w:hAnsi="Times New Roman" w:cs="Times New Roman"/>
          <w:b/>
          <w:bCs/>
          <w:color w:val="000000"/>
          <w:sz w:val="24"/>
          <w:szCs w:val="24"/>
        </w:rPr>
        <w:t>pasliktinās, bet nav kritiska</w:t>
      </w:r>
      <w:r w:rsidR="001A2E27" w:rsidRPr="003F7B05">
        <w:rPr>
          <w:rFonts w:ascii="Times New Roman" w:hAnsi="Times New Roman" w:cs="Times New Roman"/>
          <w:color w:val="000000"/>
          <w:sz w:val="24"/>
          <w:szCs w:val="24"/>
        </w:rPr>
        <w:t xml:space="preserve">  </w:t>
      </w:r>
      <w:r w:rsidRPr="003F7B05">
        <w:rPr>
          <w:rFonts w:ascii="Times New Roman" w:hAnsi="Times New Roman" w:cs="Times New Roman"/>
          <w:color w:val="000000"/>
          <w:sz w:val="24"/>
          <w:szCs w:val="24"/>
        </w:rPr>
        <w:t>un</w:t>
      </w:r>
      <w:r w:rsidR="000B35AD" w:rsidRPr="003F7B05">
        <w:rPr>
          <w:rFonts w:ascii="Times New Roman" w:hAnsi="Times New Roman" w:cs="Times New Roman"/>
          <w:color w:val="000000"/>
          <w:sz w:val="24"/>
          <w:szCs w:val="24"/>
        </w:rPr>
        <w:t xml:space="preserve"> ir nepieciešams īstenot mācības daļēji vai pilnībā attālināti, mācības skolā tiek organizētas šādi: </w:t>
      </w:r>
    </w:p>
    <w:p w:rsidR="000B35AD" w:rsidRPr="003F7B05" w:rsidRDefault="00491EA4" w:rsidP="002E3104">
      <w:pPr>
        <w:pStyle w:val="Sarakstarindkopa"/>
        <w:numPr>
          <w:ilvl w:val="1"/>
          <w:numId w:val="1"/>
        </w:numPr>
        <w:autoSpaceDE w:val="0"/>
        <w:autoSpaceDN w:val="0"/>
        <w:adjustRightInd w:val="0"/>
        <w:spacing w:after="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 xml:space="preserve">  1.- 6. klases</w:t>
      </w:r>
      <w:r w:rsidR="000B35AD" w:rsidRPr="003F7B05">
        <w:rPr>
          <w:rFonts w:ascii="Times New Roman" w:hAnsi="Times New Roman" w:cs="Times New Roman"/>
          <w:color w:val="000000"/>
          <w:sz w:val="24"/>
          <w:szCs w:val="24"/>
        </w:rPr>
        <w:t xml:space="preserve"> -</w:t>
      </w:r>
      <w:r w:rsidRPr="003F7B05">
        <w:rPr>
          <w:rFonts w:ascii="Times New Roman" w:hAnsi="Times New Roman" w:cs="Times New Roman"/>
          <w:color w:val="000000"/>
          <w:sz w:val="24"/>
          <w:szCs w:val="24"/>
        </w:rPr>
        <w:t xml:space="preserve"> mācās</w:t>
      </w:r>
      <w:r w:rsidR="000B35AD" w:rsidRPr="003F7B05">
        <w:rPr>
          <w:rFonts w:ascii="Times New Roman" w:hAnsi="Times New Roman" w:cs="Times New Roman"/>
          <w:color w:val="000000"/>
          <w:sz w:val="24"/>
          <w:szCs w:val="24"/>
        </w:rPr>
        <w:t xml:space="preserve"> klātienē;</w:t>
      </w:r>
    </w:p>
    <w:p w:rsidR="000B35AD" w:rsidRPr="003F7B05" w:rsidRDefault="00491EA4" w:rsidP="00197C65">
      <w:pPr>
        <w:pStyle w:val="Sarakstarindkopa"/>
        <w:numPr>
          <w:ilvl w:val="1"/>
          <w:numId w:val="1"/>
        </w:numPr>
        <w:tabs>
          <w:tab w:val="left" w:pos="993"/>
        </w:tabs>
        <w:autoSpaceDE w:val="0"/>
        <w:autoSpaceDN w:val="0"/>
        <w:adjustRightInd w:val="0"/>
        <w:spacing w:after="0"/>
        <w:ind w:left="0" w:firstLine="426"/>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 xml:space="preserve">7.-12.klases </w:t>
      </w:r>
      <w:r w:rsidR="000B35AD" w:rsidRPr="003F7B05">
        <w:rPr>
          <w:rFonts w:ascii="Times New Roman" w:hAnsi="Times New Roman" w:cs="Times New Roman"/>
          <w:color w:val="000000"/>
          <w:sz w:val="24"/>
          <w:szCs w:val="24"/>
        </w:rPr>
        <w:t>– 50 % mācās skolā un 50% mācību saturu apgūst pašvadīti, attālināti.</w:t>
      </w:r>
    </w:p>
    <w:p w:rsidR="00C462F9" w:rsidRPr="003F7B05" w:rsidRDefault="001C1EDD" w:rsidP="002E3104">
      <w:pPr>
        <w:pStyle w:val="Sarakstarindkopa"/>
        <w:numPr>
          <w:ilvl w:val="0"/>
          <w:numId w:val="1"/>
        </w:numPr>
        <w:tabs>
          <w:tab w:val="left" w:pos="284"/>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 xml:space="preserve">Ja </w:t>
      </w:r>
      <w:r w:rsidR="001A2E27" w:rsidRPr="003F7B05">
        <w:rPr>
          <w:rFonts w:ascii="Times New Roman" w:hAnsi="Times New Roman" w:cs="Times New Roman"/>
          <w:color w:val="000000"/>
          <w:sz w:val="24"/>
          <w:szCs w:val="24"/>
        </w:rPr>
        <w:t>epidemioloģiskā situācija</w:t>
      </w:r>
      <w:r w:rsidR="00C462F9" w:rsidRPr="003F7B05">
        <w:rPr>
          <w:rFonts w:ascii="Times New Roman" w:hAnsi="Times New Roman" w:cs="Times New Roman"/>
          <w:color w:val="000000"/>
          <w:sz w:val="24"/>
          <w:szCs w:val="24"/>
        </w:rPr>
        <w:t xml:space="preserve"> atbilsto</w:t>
      </w:r>
      <w:r w:rsidR="001A2E27" w:rsidRPr="003F7B05">
        <w:rPr>
          <w:rFonts w:ascii="Times New Roman" w:hAnsi="Times New Roman" w:cs="Times New Roman"/>
          <w:color w:val="000000"/>
          <w:sz w:val="24"/>
          <w:szCs w:val="24"/>
        </w:rPr>
        <w:t>ši SPKC sniegtajai informācijai</w:t>
      </w:r>
      <w:r w:rsidR="00C462F9" w:rsidRPr="003F7B05">
        <w:rPr>
          <w:rFonts w:ascii="Times New Roman" w:hAnsi="Times New Roman" w:cs="Times New Roman"/>
          <w:color w:val="000000"/>
          <w:sz w:val="24"/>
          <w:szCs w:val="24"/>
        </w:rPr>
        <w:t xml:space="preserve"> pašvaldības administratīvajā teritorijā Covid-19 infekcijas izplatības dēļ ir</w:t>
      </w:r>
      <w:r w:rsidR="00C462F9" w:rsidRPr="003F7B05">
        <w:rPr>
          <w:rFonts w:ascii="Times New Roman" w:hAnsi="Times New Roman" w:cs="Times New Roman"/>
          <w:b/>
          <w:bCs/>
          <w:color w:val="000000"/>
          <w:sz w:val="24"/>
          <w:szCs w:val="24"/>
        </w:rPr>
        <w:t xml:space="preserve"> kritiska</w:t>
      </w:r>
      <w:r w:rsidR="00C462F9" w:rsidRPr="003F7B05">
        <w:rPr>
          <w:rFonts w:ascii="Times New Roman" w:hAnsi="Times New Roman" w:cs="Times New Roman"/>
          <w:color w:val="000000"/>
          <w:sz w:val="24"/>
          <w:szCs w:val="24"/>
        </w:rPr>
        <w:t xml:space="preserve">, vai arī skolā konstatēta inficēšanās vai saslimstība ar COVID-19, tad 1.-12.klašu izglītojamie pārtrauc mācību procesa norisi klātienē, taču </w:t>
      </w:r>
      <w:r w:rsidR="00F85196" w:rsidRPr="003F7B05">
        <w:rPr>
          <w:rFonts w:ascii="Times New Roman" w:hAnsi="Times New Roman" w:cs="Times New Roman"/>
          <w:color w:val="000000"/>
          <w:sz w:val="24"/>
          <w:szCs w:val="24"/>
        </w:rPr>
        <w:t>skola</w:t>
      </w:r>
      <w:r w:rsidR="00C462F9" w:rsidRPr="003F7B05">
        <w:rPr>
          <w:rFonts w:ascii="Times New Roman" w:hAnsi="Times New Roman" w:cs="Times New Roman"/>
          <w:color w:val="000000"/>
          <w:sz w:val="24"/>
          <w:szCs w:val="24"/>
        </w:rPr>
        <w:t xml:space="preserve"> nodrošina mācības attālināti. Attālin</w:t>
      </w:r>
      <w:r w:rsidR="00A55A13" w:rsidRPr="003F7B05">
        <w:rPr>
          <w:rFonts w:ascii="Times New Roman" w:hAnsi="Times New Roman" w:cs="Times New Roman"/>
          <w:color w:val="000000"/>
          <w:sz w:val="24"/>
          <w:szCs w:val="24"/>
        </w:rPr>
        <w:t xml:space="preserve">ātā mācību procesa organizēšanu un </w:t>
      </w:r>
      <w:r w:rsidR="00C462F9" w:rsidRPr="003F7B05">
        <w:rPr>
          <w:rFonts w:ascii="Times New Roman" w:hAnsi="Times New Roman" w:cs="Times New Roman"/>
          <w:color w:val="000000"/>
          <w:sz w:val="24"/>
          <w:szCs w:val="24"/>
        </w:rPr>
        <w:t xml:space="preserve">koordinēšanu </w:t>
      </w:r>
      <w:r w:rsidR="00A55A13" w:rsidRPr="003F7B05">
        <w:rPr>
          <w:rFonts w:ascii="Times New Roman" w:hAnsi="Times New Roman" w:cs="Times New Roman"/>
          <w:color w:val="000000"/>
          <w:sz w:val="24"/>
          <w:szCs w:val="24"/>
        </w:rPr>
        <w:t>skolā</w:t>
      </w:r>
      <w:r w:rsidR="00C462F9" w:rsidRPr="003F7B05">
        <w:rPr>
          <w:rFonts w:ascii="Times New Roman" w:hAnsi="Times New Roman" w:cs="Times New Roman"/>
          <w:color w:val="000000"/>
          <w:sz w:val="24"/>
          <w:szCs w:val="24"/>
        </w:rPr>
        <w:t xml:space="preserve"> veic </w:t>
      </w:r>
      <w:r w:rsidR="00491EA4" w:rsidRPr="003F7B05">
        <w:rPr>
          <w:rFonts w:ascii="Times New Roman" w:hAnsi="Times New Roman" w:cs="Times New Roman"/>
          <w:color w:val="000000"/>
          <w:sz w:val="24"/>
          <w:szCs w:val="24"/>
        </w:rPr>
        <w:t xml:space="preserve">direktors un </w:t>
      </w:r>
      <w:r w:rsidR="00C462F9" w:rsidRPr="003F7B05">
        <w:rPr>
          <w:rFonts w:ascii="Times New Roman" w:hAnsi="Times New Roman" w:cs="Times New Roman"/>
          <w:color w:val="000000"/>
          <w:sz w:val="24"/>
          <w:szCs w:val="24"/>
        </w:rPr>
        <w:t>direktora vietnieki izglītības jomā.</w:t>
      </w:r>
    </w:p>
    <w:p w:rsidR="00C462F9" w:rsidRPr="003F7B05" w:rsidRDefault="00A55A13" w:rsidP="00D479F2">
      <w:pPr>
        <w:pStyle w:val="Sarakstarindkopa"/>
        <w:numPr>
          <w:ilvl w:val="1"/>
          <w:numId w:val="1"/>
        </w:numPr>
        <w:tabs>
          <w:tab w:val="left" w:pos="993"/>
        </w:tabs>
        <w:autoSpaceDE w:val="0"/>
        <w:autoSpaceDN w:val="0"/>
        <w:adjustRightInd w:val="0"/>
        <w:spacing w:after="0"/>
        <w:ind w:left="0" w:firstLine="360"/>
        <w:jc w:val="both"/>
        <w:rPr>
          <w:rFonts w:ascii="Times New Roman" w:hAnsi="Times New Roman" w:cs="Times New Roman"/>
          <w:color w:val="000000"/>
          <w:sz w:val="24"/>
          <w:szCs w:val="24"/>
        </w:rPr>
      </w:pPr>
      <w:r w:rsidRPr="003F7B05">
        <w:rPr>
          <w:rFonts w:ascii="Times New Roman" w:hAnsi="Times New Roman" w:cs="Times New Roman"/>
          <w:color w:val="000000"/>
          <w:sz w:val="24"/>
          <w:szCs w:val="24"/>
        </w:rPr>
        <w:t>m</w:t>
      </w:r>
      <w:r w:rsidR="00C462F9" w:rsidRPr="003F7B05">
        <w:rPr>
          <w:rFonts w:ascii="Times New Roman" w:hAnsi="Times New Roman" w:cs="Times New Roman"/>
          <w:color w:val="000000"/>
          <w:sz w:val="24"/>
          <w:szCs w:val="24"/>
        </w:rPr>
        <w:t>ācību procesu attālināti katrs pedagogs organizēs individuāli, audzēkņiem uzdodot patstāvīgos darbus, izmantojo</w:t>
      </w:r>
      <w:r w:rsidR="001C1EDD" w:rsidRPr="003F7B05">
        <w:rPr>
          <w:rFonts w:ascii="Times New Roman" w:hAnsi="Times New Roman" w:cs="Times New Roman"/>
          <w:color w:val="000000"/>
          <w:sz w:val="24"/>
          <w:szCs w:val="24"/>
        </w:rPr>
        <w:t>t iespējamos komunikācijas veid</w:t>
      </w:r>
      <w:r w:rsidR="00C462F9" w:rsidRPr="003F7B05">
        <w:rPr>
          <w:rFonts w:ascii="Times New Roman" w:hAnsi="Times New Roman" w:cs="Times New Roman"/>
          <w:color w:val="000000"/>
          <w:sz w:val="24"/>
          <w:szCs w:val="24"/>
        </w:rPr>
        <w:t>us ar izglītojamajiem, nodrošinot mācību plāna izpildi saskaņā ar mācību priekšmetu programmām;</w:t>
      </w:r>
    </w:p>
    <w:p w:rsidR="00C462F9" w:rsidRPr="00C462F9" w:rsidRDefault="00DD1D23" w:rsidP="002E3104">
      <w:pPr>
        <w:autoSpaceDE w:val="0"/>
        <w:autoSpaceDN w:val="0"/>
        <w:adjustRightInd w:val="0"/>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C462F9">
        <w:rPr>
          <w:rFonts w:ascii="Times New Roman" w:hAnsi="Times New Roman" w:cs="Times New Roman"/>
          <w:color w:val="000000"/>
          <w:sz w:val="24"/>
          <w:szCs w:val="24"/>
        </w:rPr>
        <w:t>.2.</w:t>
      </w:r>
      <w:r w:rsidR="00D479F2">
        <w:rPr>
          <w:rFonts w:ascii="Times New Roman" w:hAnsi="Times New Roman" w:cs="Times New Roman"/>
          <w:color w:val="000000"/>
          <w:sz w:val="24"/>
          <w:szCs w:val="24"/>
        </w:rPr>
        <w:t xml:space="preserve"> </w:t>
      </w:r>
      <w:r w:rsidR="00A55A13">
        <w:rPr>
          <w:rFonts w:ascii="Times New Roman" w:hAnsi="Times New Roman" w:cs="Times New Roman"/>
          <w:color w:val="000000"/>
          <w:sz w:val="24"/>
          <w:szCs w:val="24"/>
        </w:rPr>
        <w:t>p</w:t>
      </w:r>
      <w:r w:rsidR="00C462F9" w:rsidRPr="00C462F9">
        <w:rPr>
          <w:rFonts w:ascii="Times New Roman" w:hAnsi="Times New Roman" w:cs="Times New Roman"/>
          <w:color w:val="000000"/>
          <w:sz w:val="24"/>
          <w:szCs w:val="24"/>
        </w:rPr>
        <w:t xml:space="preserve">edagogi izstrādā, piedāvā </w:t>
      </w:r>
      <w:r w:rsidR="00491EA4">
        <w:rPr>
          <w:rFonts w:ascii="Times New Roman" w:hAnsi="Times New Roman" w:cs="Times New Roman"/>
          <w:color w:val="000000"/>
          <w:sz w:val="24"/>
          <w:szCs w:val="24"/>
        </w:rPr>
        <w:t>izglītojamajie</w:t>
      </w:r>
      <w:r w:rsidR="00C462F9" w:rsidRPr="00C462F9">
        <w:rPr>
          <w:rFonts w:ascii="Times New Roman" w:hAnsi="Times New Roman" w:cs="Times New Roman"/>
          <w:color w:val="000000"/>
          <w:sz w:val="24"/>
          <w:szCs w:val="24"/>
        </w:rPr>
        <w:t>m mācību uzdevumus (darba lapa</w:t>
      </w:r>
      <w:r w:rsidR="002F36EB">
        <w:rPr>
          <w:rFonts w:ascii="Times New Roman" w:hAnsi="Times New Roman" w:cs="Times New Roman"/>
          <w:color w:val="000000"/>
          <w:sz w:val="24"/>
          <w:szCs w:val="24"/>
        </w:rPr>
        <w:t xml:space="preserve">s, prezentācijas, </w:t>
      </w:r>
      <w:proofErr w:type="spellStart"/>
      <w:r w:rsidR="002F36EB">
        <w:rPr>
          <w:rFonts w:ascii="Times New Roman" w:hAnsi="Times New Roman" w:cs="Times New Roman"/>
          <w:color w:val="000000"/>
          <w:sz w:val="24"/>
          <w:szCs w:val="24"/>
        </w:rPr>
        <w:t>videolekcijas</w:t>
      </w:r>
      <w:proofErr w:type="spellEnd"/>
      <w:r w:rsidR="00C462F9" w:rsidRPr="00C462F9">
        <w:rPr>
          <w:rFonts w:ascii="Times New Roman" w:hAnsi="Times New Roman" w:cs="Times New Roman"/>
          <w:color w:val="000000"/>
          <w:sz w:val="24"/>
          <w:szCs w:val="24"/>
        </w:rPr>
        <w:t xml:space="preserve"> u.c.), izmantojot e-mācību resursus un digitālās iespējas</w:t>
      </w:r>
      <w:r w:rsidR="00491EA4">
        <w:rPr>
          <w:rFonts w:ascii="Times New Roman" w:hAnsi="Times New Roman" w:cs="Times New Roman"/>
          <w:color w:val="000000"/>
          <w:sz w:val="24"/>
          <w:szCs w:val="24"/>
        </w:rPr>
        <w:t>,</w:t>
      </w:r>
      <w:r w:rsidR="00C462F9" w:rsidRPr="00C462F9">
        <w:rPr>
          <w:rFonts w:ascii="Times New Roman" w:hAnsi="Times New Roman" w:cs="Times New Roman"/>
          <w:color w:val="000000"/>
          <w:sz w:val="24"/>
          <w:szCs w:val="24"/>
        </w:rPr>
        <w:t xml:space="preserve"> nosūta </w:t>
      </w:r>
      <w:r w:rsidR="00491EA4">
        <w:rPr>
          <w:rFonts w:ascii="Times New Roman" w:hAnsi="Times New Roman" w:cs="Times New Roman"/>
          <w:color w:val="000000"/>
          <w:sz w:val="24"/>
          <w:szCs w:val="24"/>
        </w:rPr>
        <w:t>izglītojamajie</w:t>
      </w:r>
      <w:r w:rsidR="00491EA4" w:rsidRPr="00C462F9">
        <w:rPr>
          <w:rFonts w:ascii="Times New Roman" w:hAnsi="Times New Roman" w:cs="Times New Roman"/>
          <w:color w:val="000000"/>
          <w:sz w:val="24"/>
          <w:szCs w:val="24"/>
        </w:rPr>
        <w:t xml:space="preserve">m </w:t>
      </w:r>
      <w:r w:rsidR="00C462F9" w:rsidRPr="00C462F9">
        <w:rPr>
          <w:rFonts w:ascii="Times New Roman" w:hAnsi="Times New Roman" w:cs="Times New Roman"/>
          <w:color w:val="000000"/>
          <w:sz w:val="24"/>
          <w:szCs w:val="24"/>
        </w:rPr>
        <w:t xml:space="preserve">mājas darbus. </w:t>
      </w:r>
    </w:p>
    <w:p w:rsidR="00C462F9" w:rsidRDefault="00DD1D23" w:rsidP="00A55A13">
      <w:pPr>
        <w:autoSpaceDE w:val="0"/>
        <w:autoSpaceDN w:val="0"/>
        <w:adjustRightInd w:val="0"/>
        <w:spacing w:after="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40</w:t>
      </w:r>
      <w:r w:rsidR="00A55A13">
        <w:rPr>
          <w:rFonts w:ascii="Times New Roman" w:hAnsi="Times New Roman" w:cs="Times New Roman"/>
          <w:color w:val="000000"/>
          <w:sz w:val="24"/>
          <w:szCs w:val="24"/>
        </w:rPr>
        <w:t>.3. s</w:t>
      </w:r>
      <w:r w:rsidR="00C462F9" w:rsidRPr="00C462F9">
        <w:rPr>
          <w:rFonts w:ascii="Times New Roman" w:hAnsi="Times New Roman" w:cs="Times New Roman"/>
          <w:color w:val="000000"/>
          <w:sz w:val="24"/>
          <w:szCs w:val="24"/>
        </w:rPr>
        <w:t xml:space="preserve">aziņai ar skolēniem, to vecākiem kā galvenais saziņas avots tiek noteikta </w:t>
      </w:r>
      <w:proofErr w:type="spellStart"/>
      <w:r w:rsidR="00C462F9" w:rsidRPr="00C462F9">
        <w:rPr>
          <w:rFonts w:ascii="Times New Roman" w:hAnsi="Times New Roman" w:cs="Times New Roman"/>
          <w:color w:val="000000"/>
          <w:sz w:val="24"/>
          <w:szCs w:val="24"/>
        </w:rPr>
        <w:t>skolvadī</w:t>
      </w:r>
      <w:r w:rsidR="00467FD0">
        <w:rPr>
          <w:rFonts w:ascii="Times New Roman" w:hAnsi="Times New Roman" w:cs="Times New Roman"/>
          <w:color w:val="000000"/>
          <w:sz w:val="24"/>
          <w:szCs w:val="24"/>
        </w:rPr>
        <w:t>bas</w:t>
      </w:r>
      <w:proofErr w:type="spellEnd"/>
      <w:r w:rsidR="00467FD0">
        <w:rPr>
          <w:rFonts w:ascii="Times New Roman" w:hAnsi="Times New Roman" w:cs="Times New Roman"/>
          <w:color w:val="000000"/>
          <w:sz w:val="24"/>
          <w:szCs w:val="24"/>
        </w:rPr>
        <w:t xml:space="preserve"> sistēma e-klase, </w:t>
      </w:r>
      <w:r w:rsidR="00C462F9" w:rsidRPr="00C462F9">
        <w:rPr>
          <w:rFonts w:ascii="Times New Roman" w:hAnsi="Times New Roman" w:cs="Times New Roman"/>
          <w:color w:val="000000"/>
          <w:sz w:val="24"/>
          <w:szCs w:val="24"/>
        </w:rPr>
        <w:t>abpusēji vienojoties, pedagogs saziņai ar izglītojamo, tā vecākiem var izmantot arī citu saziņas veidu (WhatsApp, telefonsarunas u.c.).</w:t>
      </w:r>
    </w:p>
    <w:p w:rsidR="002E3104" w:rsidRDefault="00DD1D23" w:rsidP="00A55A13">
      <w:pPr>
        <w:autoSpaceDE w:val="0"/>
        <w:autoSpaceDN w:val="0"/>
        <w:adjustRightInd w:val="0"/>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9760F8">
        <w:rPr>
          <w:rFonts w:ascii="Times New Roman" w:hAnsi="Times New Roman" w:cs="Times New Roman"/>
          <w:color w:val="000000"/>
          <w:sz w:val="24"/>
          <w:szCs w:val="24"/>
        </w:rPr>
        <w:t>.4. p</w:t>
      </w:r>
      <w:r w:rsidR="002E3104" w:rsidRPr="002E3104">
        <w:rPr>
          <w:rFonts w:ascii="Times New Roman" w:hAnsi="Times New Roman" w:cs="Times New Roman"/>
          <w:color w:val="000000"/>
          <w:sz w:val="24"/>
          <w:szCs w:val="24"/>
        </w:rPr>
        <w:t xml:space="preserve">edagogs, uzdodot mājas darbus, atbilstoši mācību priekšmeta specifikai, paredz arī teorētiskā materiāla apguvi, izmantojot </w:t>
      </w:r>
      <w:r w:rsidR="00491EA4">
        <w:rPr>
          <w:rFonts w:ascii="Times New Roman" w:hAnsi="Times New Roman" w:cs="Times New Roman"/>
          <w:color w:val="000000"/>
          <w:sz w:val="24"/>
          <w:szCs w:val="24"/>
        </w:rPr>
        <w:t>izglītojamā</w:t>
      </w:r>
      <w:r w:rsidR="002E3104" w:rsidRPr="002E3104">
        <w:rPr>
          <w:rFonts w:ascii="Times New Roman" w:hAnsi="Times New Roman" w:cs="Times New Roman"/>
          <w:color w:val="000000"/>
          <w:sz w:val="24"/>
          <w:szCs w:val="24"/>
        </w:rPr>
        <w:t xml:space="preserve"> rīcībā pieejamos mācību līdzekļus, skolotājs e-žurnālā konkretizē norādi, veic vērtēšanu, sniedz atgriezenisko saiti.</w:t>
      </w:r>
    </w:p>
    <w:p w:rsidR="002E3104" w:rsidRDefault="00DD1D23"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1A2E27">
        <w:rPr>
          <w:rFonts w:ascii="Times New Roman" w:hAnsi="Times New Roman" w:cs="Times New Roman"/>
          <w:color w:val="000000"/>
          <w:sz w:val="24"/>
          <w:szCs w:val="24"/>
        </w:rPr>
        <w:t>. Konsultācijas</w:t>
      </w:r>
      <w:r w:rsidR="002E3104" w:rsidRPr="002E3104">
        <w:rPr>
          <w:rFonts w:ascii="Times New Roman" w:hAnsi="Times New Roman" w:cs="Times New Roman"/>
          <w:color w:val="000000"/>
          <w:sz w:val="24"/>
          <w:szCs w:val="24"/>
        </w:rPr>
        <w:t xml:space="preserve"> </w:t>
      </w:r>
      <w:r w:rsidR="001A2E27" w:rsidRPr="002E3104">
        <w:rPr>
          <w:rFonts w:ascii="Times New Roman" w:hAnsi="Times New Roman" w:cs="Times New Roman"/>
          <w:color w:val="000000"/>
          <w:sz w:val="24"/>
          <w:szCs w:val="24"/>
        </w:rPr>
        <w:t xml:space="preserve">pie mācību priekšmeta skolotāja </w:t>
      </w:r>
      <w:r w:rsidR="002E3104" w:rsidRPr="002E3104">
        <w:rPr>
          <w:rFonts w:ascii="Times New Roman" w:hAnsi="Times New Roman" w:cs="Times New Roman"/>
          <w:color w:val="000000"/>
          <w:sz w:val="24"/>
          <w:szCs w:val="24"/>
        </w:rPr>
        <w:t>tiek organizēta</w:t>
      </w:r>
      <w:r w:rsidR="001A2E27">
        <w:rPr>
          <w:rFonts w:ascii="Times New Roman" w:hAnsi="Times New Roman" w:cs="Times New Roman"/>
          <w:color w:val="000000"/>
          <w:sz w:val="24"/>
          <w:szCs w:val="24"/>
        </w:rPr>
        <w:t>s</w:t>
      </w:r>
      <w:r w:rsidR="002E3104" w:rsidRPr="002E3104">
        <w:rPr>
          <w:rFonts w:ascii="Times New Roman" w:hAnsi="Times New Roman" w:cs="Times New Roman"/>
          <w:color w:val="000000"/>
          <w:sz w:val="24"/>
          <w:szCs w:val="24"/>
        </w:rPr>
        <w:t xml:space="preserve"> atbilstoši grafikam, izglītojamo grupai ievērojot higiēnas un distancēšanās pasākumus</w:t>
      </w:r>
      <w:r w:rsidR="002E3104">
        <w:rPr>
          <w:rFonts w:ascii="Times New Roman" w:hAnsi="Times New Roman" w:cs="Times New Roman"/>
          <w:color w:val="000000"/>
          <w:sz w:val="24"/>
          <w:szCs w:val="24"/>
        </w:rPr>
        <w:t>.</w:t>
      </w:r>
    </w:p>
    <w:p w:rsidR="00197C65" w:rsidRPr="00467FD0" w:rsidRDefault="00DD1D23" w:rsidP="00467FD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2E3104" w:rsidRPr="002E3104">
        <w:rPr>
          <w:rFonts w:ascii="Times New Roman" w:hAnsi="Times New Roman" w:cs="Times New Roman"/>
          <w:color w:val="000000"/>
          <w:sz w:val="24"/>
          <w:szCs w:val="24"/>
        </w:rPr>
        <w:t>. Mācību ekskursiju</w:t>
      </w:r>
      <w:r w:rsidR="00DB0B24">
        <w:rPr>
          <w:rFonts w:ascii="Times New Roman" w:hAnsi="Times New Roman" w:cs="Times New Roman"/>
          <w:color w:val="000000"/>
          <w:sz w:val="24"/>
          <w:szCs w:val="24"/>
        </w:rPr>
        <w:t>, pārgājienu</w:t>
      </w:r>
      <w:r w:rsidR="002E3104" w:rsidRPr="002E3104">
        <w:rPr>
          <w:rFonts w:ascii="Times New Roman" w:hAnsi="Times New Roman" w:cs="Times New Roman"/>
          <w:color w:val="000000"/>
          <w:sz w:val="24"/>
          <w:szCs w:val="24"/>
        </w:rPr>
        <w:t xml:space="preserve"> plānošanu un organizēšanu veic klases audzinātājs, izvērtējot nepieciešamību un iespējamos riskus, stingri ievērojot epidemioloģiskās drošības un piesardzības pasākumus, saskaņojot ar </w:t>
      </w:r>
      <w:r w:rsidR="008C2DDC">
        <w:rPr>
          <w:rFonts w:ascii="Times New Roman" w:hAnsi="Times New Roman" w:cs="Times New Roman"/>
          <w:color w:val="000000"/>
          <w:sz w:val="24"/>
          <w:szCs w:val="24"/>
        </w:rPr>
        <w:t>skolas</w:t>
      </w:r>
      <w:r w:rsidR="002E3104" w:rsidRPr="002E3104">
        <w:rPr>
          <w:rFonts w:ascii="Times New Roman" w:hAnsi="Times New Roman" w:cs="Times New Roman"/>
          <w:color w:val="000000"/>
          <w:sz w:val="24"/>
          <w:szCs w:val="24"/>
        </w:rPr>
        <w:t xml:space="preserve"> vadību un izglītojamo vecākiem</w:t>
      </w:r>
      <w:r w:rsidR="00C929E6">
        <w:rPr>
          <w:rFonts w:ascii="Times New Roman" w:hAnsi="Times New Roman" w:cs="Times New Roman"/>
          <w:color w:val="000000"/>
          <w:sz w:val="24"/>
          <w:szCs w:val="24"/>
        </w:rPr>
        <w:t>/</w:t>
      </w:r>
      <w:r w:rsidR="00C929E6" w:rsidRPr="00C929E6">
        <w:rPr>
          <w:rFonts w:ascii="Times New Roman" w:hAnsi="Times New Roman" w:cs="Times New Roman"/>
          <w:color w:val="000000"/>
          <w:sz w:val="24"/>
          <w:szCs w:val="24"/>
        </w:rPr>
        <w:t xml:space="preserve"> </w:t>
      </w:r>
      <w:r w:rsidR="00491EA4">
        <w:rPr>
          <w:rFonts w:ascii="Times New Roman" w:hAnsi="Times New Roman" w:cs="Times New Roman"/>
          <w:color w:val="000000"/>
          <w:sz w:val="24"/>
          <w:szCs w:val="24"/>
        </w:rPr>
        <w:t>likumiskajiem</w:t>
      </w:r>
      <w:r w:rsidR="00C929E6" w:rsidRPr="002E3104">
        <w:rPr>
          <w:rFonts w:ascii="Times New Roman" w:hAnsi="Times New Roman" w:cs="Times New Roman"/>
          <w:color w:val="000000"/>
          <w:sz w:val="24"/>
          <w:szCs w:val="24"/>
        </w:rPr>
        <w:t xml:space="preserve"> pārstāvji</w:t>
      </w:r>
      <w:r w:rsidR="00491EA4">
        <w:rPr>
          <w:rFonts w:ascii="Times New Roman" w:hAnsi="Times New Roman" w:cs="Times New Roman"/>
          <w:color w:val="000000"/>
          <w:sz w:val="24"/>
          <w:szCs w:val="24"/>
        </w:rPr>
        <w:t>em</w:t>
      </w:r>
      <w:r w:rsidR="002E3104" w:rsidRPr="002E3104">
        <w:rPr>
          <w:rFonts w:ascii="Times New Roman" w:hAnsi="Times New Roman" w:cs="Times New Roman"/>
          <w:color w:val="000000"/>
          <w:sz w:val="24"/>
          <w:szCs w:val="24"/>
        </w:rPr>
        <w:t>.</w:t>
      </w:r>
    </w:p>
    <w:p w:rsidR="002E3104" w:rsidRDefault="002E3104" w:rsidP="002E3104">
      <w:pPr>
        <w:pStyle w:val="Bezatstarpm"/>
        <w:tabs>
          <w:tab w:val="left" w:pos="426"/>
        </w:tabs>
        <w:spacing w:line="276" w:lineRule="auto"/>
        <w:jc w:val="center"/>
        <w:rPr>
          <w:rFonts w:ascii="Times New Roman" w:hAnsi="Times New Roman" w:cs="Times New Roman"/>
          <w:b/>
          <w:sz w:val="24"/>
          <w:szCs w:val="24"/>
        </w:rPr>
      </w:pPr>
      <w:r w:rsidRPr="002E3104">
        <w:rPr>
          <w:rFonts w:ascii="Times New Roman" w:hAnsi="Times New Roman" w:cs="Times New Roman"/>
          <w:b/>
          <w:sz w:val="24"/>
          <w:szCs w:val="24"/>
        </w:rPr>
        <w:t>VIII</w:t>
      </w:r>
      <w:r>
        <w:rPr>
          <w:rFonts w:ascii="Times New Roman" w:hAnsi="Times New Roman" w:cs="Times New Roman"/>
          <w:b/>
          <w:sz w:val="24"/>
          <w:szCs w:val="24"/>
        </w:rPr>
        <w:t>.   Interešu izglītības īstenošana</w:t>
      </w:r>
    </w:p>
    <w:p w:rsidR="002E3104" w:rsidRPr="002E3104" w:rsidRDefault="000F5522" w:rsidP="00491EA4">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002E3104" w:rsidRPr="002E3104">
        <w:rPr>
          <w:rFonts w:ascii="Times New Roman" w:hAnsi="Times New Roman" w:cs="Times New Roman"/>
          <w:color w:val="000000"/>
          <w:sz w:val="24"/>
          <w:szCs w:val="24"/>
        </w:rPr>
        <w:t>.</w:t>
      </w:r>
      <w:r w:rsidR="00491EA4">
        <w:rPr>
          <w:rFonts w:ascii="Times New Roman" w:hAnsi="Times New Roman" w:cs="Times New Roman"/>
          <w:color w:val="000000"/>
          <w:sz w:val="24"/>
          <w:szCs w:val="24"/>
        </w:rPr>
        <w:t xml:space="preserve"> </w:t>
      </w:r>
      <w:r w:rsidR="002E3104" w:rsidRPr="002E3104">
        <w:rPr>
          <w:rFonts w:ascii="Times New Roman" w:hAnsi="Times New Roman" w:cs="Times New Roman"/>
          <w:color w:val="000000"/>
          <w:sz w:val="24"/>
          <w:szCs w:val="24"/>
        </w:rPr>
        <w:t xml:space="preserve">Organizējot interešu izglītības programmu un nodarbību īstenošanu klātienē, ir jāievēro papildu piesardzības pasākumi. </w:t>
      </w:r>
    </w:p>
    <w:p w:rsidR="008C2DDC" w:rsidRDefault="000F5522"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44. Interešu izglītības nodarbības tiek rīkotas</w:t>
      </w:r>
      <w:r w:rsidRPr="002E3104">
        <w:rPr>
          <w:rFonts w:ascii="Times New Roman" w:hAnsi="Times New Roman" w:cs="Times New Roman"/>
          <w:color w:val="000000"/>
          <w:sz w:val="24"/>
          <w:szCs w:val="24"/>
        </w:rPr>
        <w:t xml:space="preserve"> katrai grupai atsevišķi, </w:t>
      </w:r>
      <w:r w:rsidR="001A2E27">
        <w:rPr>
          <w:rFonts w:ascii="Times New Roman" w:hAnsi="Times New Roman" w:cs="Times New Roman"/>
          <w:color w:val="000000"/>
          <w:sz w:val="24"/>
          <w:szCs w:val="24"/>
        </w:rPr>
        <w:t>nepieļaujot šo grupu mijiedarbību</w:t>
      </w:r>
      <w:r w:rsidR="002E3104" w:rsidRPr="002E3104">
        <w:rPr>
          <w:rFonts w:ascii="Times New Roman" w:hAnsi="Times New Roman" w:cs="Times New Roman"/>
          <w:color w:val="000000"/>
          <w:sz w:val="24"/>
          <w:szCs w:val="24"/>
        </w:rPr>
        <w:t xml:space="preserve">. </w:t>
      </w:r>
    </w:p>
    <w:p w:rsidR="00C929E6" w:rsidRPr="000F5522" w:rsidRDefault="000F5522" w:rsidP="00491EA4">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45</w:t>
      </w:r>
      <w:r w:rsidR="00491EA4">
        <w:rPr>
          <w:rFonts w:ascii="Times New Roman" w:hAnsi="Times New Roman" w:cs="Times New Roman"/>
          <w:color w:val="000000"/>
          <w:sz w:val="24"/>
          <w:szCs w:val="24"/>
        </w:rPr>
        <w:t>.</w:t>
      </w:r>
      <w:r w:rsidR="00491EA4">
        <w:rPr>
          <w:rFonts w:ascii="Times New Roman" w:hAnsi="Times New Roman" w:cs="Times New Roman"/>
          <w:color w:val="000000"/>
          <w:sz w:val="24"/>
          <w:szCs w:val="24"/>
        </w:rPr>
        <w:tab/>
      </w:r>
      <w:r w:rsidR="002E3104" w:rsidRPr="000F5522">
        <w:rPr>
          <w:rFonts w:ascii="Times New Roman" w:hAnsi="Times New Roman" w:cs="Times New Roman"/>
          <w:sz w:val="24"/>
          <w:szCs w:val="24"/>
        </w:rPr>
        <w:t xml:space="preserve">Interešu izglītības programmas apguvē vienas grupas ietvaros 2 m fizisku distancēšanos var neievērot </w:t>
      </w:r>
      <w:r>
        <w:rPr>
          <w:rFonts w:ascii="Times New Roman" w:hAnsi="Times New Roman" w:cs="Times New Roman"/>
          <w:sz w:val="24"/>
          <w:szCs w:val="24"/>
        </w:rPr>
        <w:t>skatuves runas un</w:t>
      </w:r>
      <w:r w:rsidR="00C929E6" w:rsidRPr="000F5522">
        <w:rPr>
          <w:rFonts w:ascii="Times New Roman" w:hAnsi="Times New Roman" w:cs="Times New Roman"/>
          <w:sz w:val="24"/>
          <w:szCs w:val="24"/>
        </w:rPr>
        <w:t xml:space="preserve"> teātra dalībnieki</w:t>
      </w:r>
      <w:r>
        <w:rPr>
          <w:rFonts w:ascii="Times New Roman" w:hAnsi="Times New Roman" w:cs="Times New Roman"/>
          <w:sz w:val="24"/>
          <w:szCs w:val="24"/>
        </w:rPr>
        <w:t>, kā arī</w:t>
      </w:r>
      <w:r w:rsidR="00DB0B24" w:rsidRPr="000F5522">
        <w:rPr>
          <w:rFonts w:ascii="Times New Roman" w:hAnsi="Times New Roman" w:cs="Times New Roman"/>
          <w:sz w:val="24"/>
          <w:szCs w:val="24"/>
        </w:rPr>
        <w:t xml:space="preserve"> dejotāji.</w:t>
      </w:r>
      <w:r w:rsidR="002E3104" w:rsidRPr="000F5522">
        <w:rPr>
          <w:rFonts w:ascii="Times New Roman" w:hAnsi="Times New Roman" w:cs="Times New Roman"/>
          <w:sz w:val="24"/>
          <w:szCs w:val="24"/>
        </w:rPr>
        <w:t xml:space="preserve"> </w:t>
      </w:r>
      <w:r w:rsidRPr="000F5522">
        <w:rPr>
          <w:rFonts w:ascii="Times New Roman" w:hAnsi="Times New Roman" w:cs="Times New Roman"/>
          <w:sz w:val="24"/>
          <w:szCs w:val="24"/>
        </w:rPr>
        <w:t xml:space="preserve">Pārējie interešu izglītības nodarbību dalībnieki ievēro 2 m distanci. </w:t>
      </w:r>
    </w:p>
    <w:p w:rsidR="002E3104" w:rsidRPr="002E3104" w:rsidRDefault="000F5522"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2E3104" w:rsidRPr="002E3104">
        <w:rPr>
          <w:rFonts w:ascii="Times New Roman" w:hAnsi="Times New Roman" w:cs="Times New Roman"/>
          <w:color w:val="000000"/>
          <w:sz w:val="24"/>
          <w:szCs w:val="24"/>
        </w:rPr>
        <w:t>. Pēc nodarbības tiek veikta koplietošanas virsmu (durvju rokturu, galdu virsmu, krēslu roku balstu, inventāra u.c. priekšmetu</w:t>
      </w:r>
      <w:bookmarkStart w:id="0" w:name="_GoBack"/>
      <w:bookmarkEnd w:id="0"/>
      <w:r w:rsidR="002E3104" w:rsidRPr="002E3104">
        <w:rPr>
          <w:rFonts w:ascii="Times New Roman" w:hAnsi="Times New Roman" w:cs="Times New Roman"/>
          <w:color w:val="000000"/>
          <w:sz w:val="24"/>
          <w:szCs w:val="24"/>
        </w:rPr>
        <w:t xml:space="preserve">) dezinfekcija. </w:t>
      </w:r>
    </w:p>
    <w:p w:rsidR="002E3104" w:rsidRPr="002E3104" w:rsidRDefault="000F5522"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2E3104" w:rsidRPr="002E3104">
        <w:rPr>
          <w:rFonts w:ascii="Times New Roman" w:hAnsi="Times New Roman" w:cs="Times New Roman"/>
          <w:color w:val="000000"/>
          <w:sz w:val="24"/>
          <w:szCs w:val="24"/>
        </w:rPr>
        <w:t>. Interešu izglītības programmu īstenošana norisinās, atbilstoši izstrā</w:t>
      </w:r>
      <w:r w:rsidR="008C2DDC">
        <w:rPr>
          <w:rFonts w:ascii="Times New Roman" w:hAnsi="Times New Roman" w:cs="Times New Roman"/>
          <w:color w:val="000000"/>
          <w:sz w:val="24"/>
          <w:szCs w:val="24"/>
        </w:rPr>
        <w:t>dātajam nodarbību norises sarakst</w:t>
      </w:r>
      <w:r w:rsidR="002E3104" w:rsidRPr="002E3104">
        <w:rPr>
          <w:rFonts w:ascii="Times New Roman" w:hAnsi="Times New Roman" w:cs="Times New Roman"/>
          <w:color w:val="000000"/>
          <w:sz w:val="24"/>
          <w:szCs w:val="24"/>
        </w:rPr>
        <w:t xml:space="preserve">am. </w:t>
      </w:r>
    </w:p>
    <w:p w:rsidR="0070479A" w:rsidRPr="00467FD0" w:rsidRDefault="000F5522" w:rsidP="00467FD0">
      <w:pPr>
        <w:pStyle w:val="Bezatstarpm"/>
        <w:tabs>
          <w:tab w:val="left" w:pos="426"/>
        </w:tabs>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48</w:t>
      </w:r>
      <w:r w:rsidR="002E3104" w:rsidRPr="002E3104">
        <w:rPr>
          <w:rFonts w:ascii="Times New Roman" w:hAnsi="Times New Roman" w:cs="Times New Roman"/>
          <w:color w:val="000000"/>
          <w:sz w:val="24"/>
          <w:szCs w:val="24"/>
        </w:rPr>
        <w:t xml:space="preserve">. Ārpusstundu pasākumu organizēšanā </w:t>
      </w:r>
      <w:r w:rsidR="001A2E27">
        <w:rPr>
          <w:rFonts w:ascii="Times New Roman" w:hAnsi="Times New Roman" w:cs="Times New Roman"/>
          <w:color w:val="000000"/>
          <w:sz w:val="24"/>
          <w:szCs w:val="24"/>
        </w:rPr>
        <w:t xml:space="preserve">tiek </w:t>
      </w:r>
      <w:r w:rsidR="002E3104" w:rsidRPr="002E3104">
        <w:rPr>
          <w:rFonts w:ascii="Times New Roman" w:hAnsi="Times New Roman" w:cs="Times New Roman"/>
          <w:color w:val="000000"/>
          <w:sz w:val="24"/>
          <w:szCs w:val="24"/>
        </w:rPr>
        <w:t>dot</w:t>
      </w:r>
      <w:r w:rsidR="001A2E27">
        <w:rPr>
          <w:rFonts w:ascii="Times New Roman" w:hAnsi="Times New Roman" w:cs="Times New Roman"/>
          <w:color w:val="000000"/>
          <w:sz w:val="24"/>
          <w:szCs w:val="24"/>
        </w:rPr>
        <w:t>a priekšroka</w:t>
      </w:r>
      <w:r w:rsidR="002E3104" w:rsidRPr="002E3104">
        <w:rPr>
          <w:rFonts w:ascii="Times New Roman" w:hAnsi="Times New Roman" w:cs="Times New Roman"/>
          <w:color w:val="000000"/>
          <w:sz w:val="24"/>
          <w:szCs w:val="24"/>
        </w:rPr>
        <w:t xml:space="preserve"> pasā</w:t>
      </w:r>
      <w:r w:rsidR="001A2E27">
        <w:rPr>
          <w:rFonts w:ascii="Times New Roman" w:hAnsi="Times New Roman" w:cs="Times New Roman"/>
          <w:color w:val="000000"/>
          <w:sz w:val="24"/>
          <w:szCs w:val="24"/>
        </w:rPr>
        <w:t>kumiem ārpus telpām, ievērojot v</w:t>
      </w:r>
      <w:r w:rsidR="002E3104" w:rsidRPr="002E3104">
        <w:rPr>
          <w:rFonts w:ascii="Times New Roman" w:hAnsi="Times New Roman" w:cs="Times New Roman"/>
          <w:color w:val="000000"/>
          <w:sz w:val="24"/>
          <w:szCs w:val="24"/>
        </w:rPr>
        <w:t>alstī noteiktās epidemioloģiskās drošības prasīb</w:t>
      </w:r>
      <w:r w:rsidR="00467FD0">
        <w:rPr>
          <w:rFonts w:ascii="Times New Roman" w:hAnsi="Times New Roman" w:cs="Times New Roman"/>
          <w:color w:val="000000"/>
          <w:sz w:val="24"/>
          <w:szCs w:val="24"/>
        </w:rPr>
        <w:t>as.</w:t>
      </w:r>
    </w:p>
    <w:p w:rsidR="00096741" w:rsidRPr="002E3104" w:rsidRDefault="002E3104" w:rsidP="002E3104">
      <w:pPr>
        <w:pStyle w:val="Bezatstarpm"/>
        <w:spacing w:line="276" w:lineRule="auto"/>
        <w:jc w:val="center"/>
        <w:rPr>
          <w:rFonts w:ascii="Times New Roman" w:hAnsi="Times New Roman" w:cs="Times New Roman"/>
          <w:b/>
          <w:sz w:val="24"/>
          <w:szCs w:val="24"/>
        </w:rPr>
      </w:pPr>
      <w:r>
        <w:rPr>
          <w:rFonts w:ascii="Times New Roman" w:hAnsi="Times New Roman" w:cs="Times New Roman"/>
          <w:b/>
          <w:sz w:val="24"/>
          <w:szCs w:val="24"/>
        </w:rPr>
        <w:t>IX. Noslēguma jautājumi</w:t>
      </w:r>
    </w:p>
    <w:p w:rsidR="002E3104" w:rsidRPr="002E3104" w:rsidRDefault="000F5522"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2E3104" w:rsidRPr="00D479F2">
        <w:rPr>
          <w:rFonts w:ascii="Times New Roman" w:hAnsi="Times New Roman" w:cs="Times New Roman"/>
          <w:color w:val="000000"/>
          <w:sz w:val="24"/>
          <w:szCs w:val="24"/>
        </w:rPr>
        <w:t xml:space="preserve">. </w:t>
      </w:r>
      <w:r w:rsidR="0070479A">
        <w:rPr>
          <w:rFonts w:ascii="Times New Roman" w:hAnsi="Times New Roman" w:cs="Times New Roman"/>
          <w:color w:val="000000"/>
          <w:sz w:val="24"/>
          <w:szCs w:val="24"/>
        </w:rPr>
        <w:t>Ar iekšējiem noteikumiem „Kārtība,</w:t>
      </w:r>
      <w:r w:rsidR="002E3104" w:rsidRPr="002E3104">
        <w:rPr>
          <w:rFonts w:ascii="Times New Roman" w:hAnsi="Times New Roman" w:cs="Times New Roman"/>
          <w:color w:val="000000"/>
          <w:sz w:val="24"/>
          <w:szCs w:val="24"/>
        </w:rPr>
        <w:t xml:space="preserve"> kādā </w:t>
      </w:r>
      <w:r w:rsidR="002E3104" w:rsidRPr="00D479F2">
        <w:rPr>
          <w:rFonts w:ascii="Times New Roman" w:hAnsi="Times New Roman" w:cs="Times New Roman"/>
          <w:color w:val="000000"/>
          <w:sz w:val="24"/>
          <w:szCs w:val="24"/>
        </w:rPr>
        <w:t>Dundagas</w:t>
      </w:r>
      <w:r w:rsidR="002E3104" w:rsidRPr="002E3104">
        <w:rPr>
          <w:rFonts w:ascii="Times New Roman" w:hAnsi="Times New Roman" w:cs="Times New Roman"/>
          <w:color w:val="000000"/>
          <w:sz w:val="24"/>
          <w:szCs w:val="24"/>
        </w:rPr>
        <w:t xml:space="preserve"> vidusskolā tiek veikti epidemioloģiskās drošības pasākumi Covid-19 infekcijas izplatības ierobežošanai un mācību procesa organizēšana” tiek iepazīstināti darbinieki, </w:t>
      </w:r>
      <w:r w:rsidR="0070479A">
        <w:rPr>
          <w:rFonts w:ascii="Times New Roman" w:hAnsi="Times New Roman" w:cs="Times New Roman"/>
          <w:color w:val="000000"/>
          <w:sz w:val="24"/>
          <w:szCs w:val="24"/>
        </w:rPr>
        <w:t>izglītojamie, to vecāki/</w:t>
      </w:r>
      <w:r w:rsidR="002E3104" w:rsidRPr="002E3104">
        <w:rPr>
          <w:rFonts w:ascii="Times New Roman" w:hAnsi="Times New Roman" w:cs="Times New Roman"/>
          <w:color w:val="000000"/>
          <w:sz w:val="24"/>
          <w:szCs w:val="24"/>
        </w:rPr>
        <w:t>likumiskie pārstāvji, izmant</w:t>
      </w:r>
      <w:r w:rsidR="001A2E27">
        <w:rPr>
          <w:rFonts w:ascii="Times New Roman" w:hAnsi="Times New Roman" w:cs="Times New Roman"/>
          <w:color w:val="000000"/>
          <w:sz w:val="24"/>
          <w:szCs w:val="24"/>
        </w:rPr>
        <w:t xml:space="preserve">ojot </w:t>
      </w:r>
      <w:proofErr w:type="spellStart"/>
      <w:r w:rsidR="001A2E27" w:rsidRPr="00C462F9">
        <w:rPr>
          <w:rFonts w:ascii="Times New Roman" w:hAnsi="Times New Roman" w:cs="Times New Roman"/>
          <w:color w:val="000000"/>
          <w:sz w:val="24"/>
          <w:szCs w:val="24"/>
        </w:rPr>
        <w:t>skolvadī</w:t>
      </w:r>
      <w:r w:rsidR="001A2E27">
        <w:rPr>
          <w:rFonts w:ascii="Times New Roman" w:hAnsi="Times New Roman" w:cs="Times New Roman"/>
          <w:color w:val="000000"/>
          <w:sz w:val="24"/>
          <w:szCs w:val="24"/>
        </w:rPr>
        <w:t>bas</w:t>
      </w:r>
      <w:proofErr w:type="spellEnd"/>
      <w:r w:rsidR="001A2E27">
        <w:rPr>
          <w:rFonts w:ascii="Times New Roman" w:hAnsi="Times New Roman" w:cs="Times New Roman"/>
          <w:color w:val="000000"/>
          <w:sz w:val="24"/>
          <w:szCs w:val="24"/>
        </w:rPr>
        <w:t xml:space="preserve"> sistēmas e-klase</w:t>
      </w:r>
      <w:r w:rsidR="002E3104" w:rsidRPr="002E3104">
        <w:rPr>
          <w:rFonts w:ascii="Times New Roman" w:hAnsi="Times New Roman" w:cs="Times New Roman"/>
          <w:color w:val="000000"/>
          <w:sz w:val="24"/>
          <w:szCs w:val="24"/>
        </w:rPr>
        <w:t xml:space="preserve"> star</w:t>
      </w:r>
      <w:r w:rsidR="001A2E27">
        <w:rPr>
          <w:rFonts w:ascii="Times New Roman" w:hAnsi="Times New Roman" w:cs="Times New Roman"/>
          <w:color w:val="000000"/>
          <w:sz w:val="24"/>
          <w:szCs w:val="24"/>
        </w:rPr>
        <w:t xml:space="preserve">pniecību, kā arī </w:t>
      </w:r>
      <w:r w:rsidR="002E3104" w:rsidRPr="002E3104">
        <w:rPr>
          <w:rFonts w:ascii="Times New Roman" w:hAnsi="Times New Roman" w:cs="Times New Roman"/>
          <w:color w:val="000000"/>
          <w:sz w:val="24"/>
          <w:szCs w:val="24"/>
        </w:rPr>
        <w:t>publicējot to skolas</w:t>
      </w:r>
      <w:r>
        <w:rPr>
          <w:rFonts w:ascii="Times New Roman" w:hAnsi="Times New Roman" w:cs="Times New Roman"/>
          <w:color w:val="000000"/>
          <w:sz w:val="24"/>
          <w:szCs w:val="24"/>
        </w:rPr>
        <w:t xml:space="preserve"> un novada</w:t>
      </w:r>
      <w:r w:rsidR="002E3104" w:rsidRPr="002E3104">
        <w:rPr>
          <w:rFonts w:ascii="Times New Roman" w:hAnsi="Times New Roman" w:cs="Times New Roman"/>
          <w:color w:val="000000"/>
          <w:sz w:val="24"/>
          <w:szCs w:val="24"/>
        </w:rPr>
        <w:t xml:space="preserve"> mājas lapā. </w:t>
      </w:r>
    </w:p>
    <w:p w:rsidR="002E3104" w:rsidRPr="002E3104" w:rsidRDefault="000F5522" w:rsidP="002E310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2E3104" w:rsidRPr="002E3104">
        <w:rPr>
          <w:rFonts w:ascii="Times New Roman" w:hAnsi="Times New Roman" w:cs="Times New Roman"/>
          <w:color w:val="000000"/>
          <w:sz w:val="24"/>
          <w:szCs w:val="24"/>
        </w:rPr>
        <w:t xml:space="preserve">. </w:t>
      </w:r>
      <w:r w:rsidR="0070479A">
        <w:rPr>
          <w:rFonts w:ascii="Times New Roman" w:hAnsi="Times New Roman" w:cs="Times New Roman"/>
          <w:color w:val="000000"/>
          <w:sz w:val="24"/>
          <w:szCs w:val="24"/>
        </w:rPr>
        <w:t xml:space="preserve">Iekšējie noteikumi </w:t>
      </w:r>
      <w:r w:rsidR="002E3104" w:rsidRPr="002E3104">
        <w:rPr>
          <w:rFonts w:ascii="Times New Roman" w:hAnsi="Times New Roman" w:cs="Times New Roman"/>
          <w:color w:val="000000"/>
          <w:sz w:val="24"/>
          <w:szCs w:val="24"/>
        </w:rPr>
        <w:t>„Kārtība</w:t>
      </w:r>
      <w:r w:rsidR="0070479A">
        <w:rPr>
          <w:rFonts w:ascii="Times New Roman" w:hAnsi="Times New Roman" w:cs="Times New Roman"/>
          <w:color w:val="000000"/>
          <w:sz w:val="24"/>
          <w:szCs w:val="24"/>
        </w:rPr>
        <w:t>,</w:t>
      </w:r>
      <w:r w:rsidR="002E3104" w:rsidRPr="002E3104">
        <w:rPr>
          <w:rFonts w:ascii="Times New Roman" w:hAnsi="Times New Roman" w:cs="Times New Roman"/>
          <w:color w:val="000000"/>
          <w:sz w:val="24"/>
          <w:szCs w:val="24"/>
        </w:rPr>
        <w:t xml:space="preserve"> kādā </w:t>
      </w:r>
      <w:r w:rsidR="00A55A13">
        <w:rPr>
          <w:rFonts w:ascii="Times New Roman" w:hAnsi="Times New Roman" w:cs="Times New Roman"/>
          <w:color w:val="000000"/>
          <w:sz w:val="24"/>
          <w:szCs w:val="24"/>
        </w:rPr>
        <w:t>Dundagas</w:t>
      </w:r>
      <w:r w:rsidR="002E3104" w:rsidRPr="002E3104">
        <w:rPr>
          <w:rFonts w:ascii="Times New Roman" w:hAnsi="Times New Roman" w:cs="Times New Roman"/>
          <w:color w:val="000000"/>
          <w:sz w:val="24"/>
          <w:szCs w:val="24"/>
        </w:rPr>
        <w:t xml:space="preserve"> vidusskolā tiek veikti epidemioloģiskās drošības pasākumi Covid-19 infekcijas izplatības ierobežošanai un mācību procesa organizēšana” stājas spēkā ar 2020.gada 1.septembri. </w:t>
      </w:r>
    </w:p>
    <w:p w:rsidR="00096741" w:rsidRDefault="000F5522" w:rsidP="002E3104">
      <w:pPr>
        <w:pStyle w:val="Bezatstarpm"/>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2E3104" w:rsidRPr="00D479F2">
        <w:rPr>
          <w:rFonts w:ascii="Times New Roman" w:hAnsi="Times New Roman" w:cs="Times New Roman"/>
          <w:color w:val="000000"/>
          <w:sz w:val="24"/>
          <w:szCs w:val="24"/>
        </w:rPr>
        <w:t xml:space="preserve">. Ja zināms, ka vecāki ļaunprātīgi izmanto situāciju, maldina par bērna veselības stāvokli, slēpj informāciju par saskari ar Covid-19 kontaktpersonām vai inficēšanos ar Covid-19, </w:t>
      </w:r>
      <w:r w:rsidR="00A55A13">
        <w:rPr>
          <w:rFonts w:ascii="Times New Roman" w:hAnsi="Times New Roman" w:cs="Times New Roman"/>
          <w:color w:val="000000"/>
          <w:sz w:val="24"/>
          <w:szCs w:val="24"/>
        </w:rPr>
        <w:t>skolai</w:t>
      </w:r>
      <w:r w:rsidR="002E3104" w:rsidRPr="00D479F2">
        <w:rPr>
          <w:rFonts w:ascii="Times New Roman" w:hAnsi="Times New Roman" w:cs="Times New Roman"/>
          <w:color w:val="000000"/>
          <w:sz w:val="24"/>
          <w:szCs w:val="24"/>
        </w:rPr>
        <w:t xml:space="preserve"> ir tiesības ziņot pašvaldībai un atbildīgajiem dienestiem, lai kopīgi risinātu situāciju.</w:t>
      </w:r>
    </w:p>
    <w:p w:rsidR="00F85196" w:rsidRDefault="000F5522" w:rsidP="002E3104">
      <w:pPr>
        <w:pStyle w:val="Bezatstarpm"/>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F85196">
        <w:rPr>
          <w:rFonts w:ascii="Times New Roman" w:hAnsi="Times New Roman" w:cs="Times New Roman"/>
          <w:color w:val="000000"/>
          <w:sz w:val="24"/>
          <w:szCs w:val="24"/>
        </w:rPr>
        <w:t>. Grozīj</w:t>
      </w:r>
      <w:r w:rsidR="00367A46">
        <w:rPr>
          <w:rFonts w:ascii="Times New Roman" w:hAnsi="Times New Roman" w:cs="Times New Roman"/>
          <w:color w:val="000000"/>
          <w:sz w:val="24"/>
          <w:szCs w:val="24"/>
        </w:rPr>
        <w:t>u</w:t>
      </w:r>
      <w:r w:rsidR="00F85196">
        <w:rPr>
          <w:rFonts w:ascii="Times New Roman" w:hAnsi="Times New Roman" w:cs="Times New Roman"/>
          <w:color w:val="000000"/>
          <w:sz w:val="24"/>
          <w:szCs w:val="24"/>
        </w:rPr>
        <w:t>mus un papildinājumus noteikumos var ierosināt skolas pedag</w:t>
      </w:r>
      <w:r w:rsidR="0060243F">
        <w:rPr>
          <w:rFonts w:ascii="Times New Roman" w:hAnsi="Times New Roman" w:cs="Times New Roman"/>
          <w:color w:val="000000"/>
          <w:sz w:val="24"/>
          <w:szCs w:val="24"/>
        </w:rPr>
        <w:t>oģiskā padome, skolas direktors</w:t>
      </w:r>
      <w:r>
        <w:rPr>
          <w:rFonts w:ascii="Times New Roman" w:hAnsi="Times New Roman" w:cs="Times New Roman"/>
          <w:color w:val="000000"/>
          <w:sz w:val="24"/>
          <w:szCs w:val="24"/>
        </w:rPr>
        <w:t>,</w:t>
      </w:r>
      <w:r w:rsidR="0060243F">
        <w:rPr>
          <w:rFonts w:ascii="Times New Roman" w:hAnsi="Times New Roman" w:cs="Times New Roman"/>
          <w:color w:val="000000"/>
          <w:sz w:val="24"/>
          <w:szCs w:val="24"/>
        </w:rPr>
        <w:t xml:space="preserve"> skolas padome</w:t>
      </w:r>
      <w:r w:rsidRPr="000F55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Dundagas novada dome</w:t>
      </w:r>
      <w:r w:rsidR="0060243F">
        <w:rPr>
          <w:rFonts w:ascii="Times New Roman" w:hAnsi="Times New Roman" w:cs="Times New Roman"/>
          <w:color w:val="000000"/>
          <w:sz w:val="24"/>
          <w:szCs w:val="24"/>
        </w:rPr>
        <w:t>.</w:t>
      </w:r>
    </w:p>
    <w:p w:rsidR="003F7B05" w:rsidRDefault="000F5522" w:rsidP="003F7B05">
      <w:pPr>
        <w:pStyle w:val="Bezatstarpm"/>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53</w:t>
      </w:r>
      <w:r w:rsidR="0060243F">
        <w:rPr>
          <w:rFonts w:ascii="Times New Roman" w:hAnsi="Times New Roman" w:cs="Times New Roman"/>
          <w:color w:val="000000"/>
          <w:sz w:val="24"/>
          <w:szCs w:val="24"/>
        </w:rPr>
        <w:t>. Grozīj</w:t>
      </w:r>
      <w:r w:rsidR="00817C72">
        <w:rPr>
          <w:rFonts w:ascii="Times New Roman" w:hAnsi="Times New Roman" w:cs="Times New Roman"/>
          <w:color w:val="000000"/>
          <w:sz w:val="24"/>
          <w:szCs w:val="24"/>
        </w:rPr>
        <w:t>u</w:t>
      </w:r>
      <w:r w:rsidR="0060243F">
        <w:rPr>
          <w:rFonts w:ascii="Times New Roman" w:hAnsi="Times New Roman" w:cs="Times New Roman"/>
          <w:color w:val="000000"/>
          <w:sz w:val="24"/>
          <w:szCs w:val="24"/>
        </w:rPr>
        <w:t>mi un papildinājumi noteikumos tiek saskaņoti skolas pedagoģiskās padomes</w:t>
      </w:r>
      <w:r w:rsidR="003F7B05">
        <w:rPr>
          <w:rFonts w:ascii="Times New Roman" w:hAnsi="Times New Roman" w:cs="Times New Roman"/>
          <w:color w:val="000000"/>
          <w:sz w:val="24"/>
          <w:szCs w:val="24"/>
        </w:rPr>
        <w:t xml:space="preserve"> sēdē, tos apstiprina direktors.</w:t>
      </w:r>
    </w:p>
    <w:p w:rsidR="003F7B05" w:rsidRDefault="003F7B05" w:rsidP="003F7B05">
      <w:pPr>
        <w:pStyle w:val="Bezatstarpm"/>
        <w:spacing w:line="276" w:lineRule="auto"/>
        <w:jc w:val="both"/>
        <w:rPr>
          <w:rFonts w:ascii="Times New Roman" w:hAnsi="Times New Roman" w:cs="Times New Roman"/>
          <w:sz w:val="24"/>
          <w:szCs w:val="24"/>
        </w:rPr>
      </w:pPr>
    </w:p>
    <w:p w:rsidR="00096741" w:rsidRDefault="00994098" w:rsidP="003F7B05">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Direktore                                    </w:t>
      </w:r>
      <w:proofErr w:type="spellStart"/>
      <w:r>
        <w:rPr>
          <w:rFonts w:ascii="Times New Roman" w:hAnsi="Times New Roman" w:cs="Times New Roman"/>
          <w:sz w:val="24"/>
          <w:szCs w:val="24"/>
        </w:rPr>
        <w:t>A.Štrausa</w:t>
      </w:r>
      <w:proofErr w:type="spellEnd"/>
    </w:p>
    <w:sectPr w:rsidR="00096741" w:rsidSect="003F7B05">
      <w:footerReference w:type="default" r:id="rId10"/>
      <w:pgSz w:w="11906" w:h="16838"/>
      <w:pgMar w:top="851" w:right="991" w:bottom="1135"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22" w:rsidRDefault="00874822" w:rsidP="0070479A">
      <w:pPr>
        <w:spacing w:after="0" w:line="240" w:lineRule="auto"/>
      </w:pPr>
      <w:r>
        <w:separator/>
      </w:r>
    </w:p>
  </w:endnote>
  <w:endnote w:type="continuationSeparator" w:id="0">
    <w:p w:rsidR="00874822" w:rsidRDefault="00874822" w:rsidP="0070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2804"/>
      <w:docPartObj>
        <w:docPartGallery w:val="Page Numbers (Bottom of Page)"/>
        <w:docPartUnique/>
      </w:docPartObj>
    </w:sdtPr>
    <w:sdtEndPr/>
    <w:sdtContent>
      <w:p w:rsidR="0070479A" w:rsidRDefault="0070479A">
        <w:pPr>
          <w:pStyle w:val="Kjene"/>
          <w:jc w:val="right"/>
        </w:pPr>
        <w:r>
          <w:fldChar w:fldCharType="begin"/>
        </w:r>
        <w:r>
          <w:instrText>PAGE   \* MERGEFORMAT</w:instrText>
        </w:r>
        <w:r>
          <w:fldChar w:fldCharType="separate"/>
        </w:r>
        <w:r w:rsidR="002F36EB">
          <w:rPr>
            <w:noProof/>
          </w:rPr>
          <w:t>5</w:t>
        </w:r>
        <w:r>
          <w:fldChar w:fldCharType="end"/>
        </w:r>
      </w:p>
    </w:sdtContent>
  </w:sdt>
  <w:p w:rsidR="0070479A" w:rsidRDefault="007047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22" w:rsidRDefault="00874822" w:rsidP="0070479A">
      <w:pPr>
        <w:spacing w:after="0" w:line="240" w:lineRule="auto"/>
      </w:pPr>
      <w:r>
        <w:separator/>
      </w:r>
    </w:p>
  </w:footnote>
  <w:footnote w:type="continuationSeparator" w:id="0">
    <w:p w:rsidR="00874822" w:rsidRDefault="00874822" w:rsidP="00704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B9"/>
    <w:multiLevelType w:val="multilevel"/>
    <w:tmpl w:val="B5C835B8"/>
    <w:lvl w:ilvl="0">
      <w:start w:val="1"/>
      <w:numFmt w:val="decimal"/>
      <w:lvlText w:val="%1."/>
      <w:lvlJc w:val="left"/>
      <w:pPr>
        <w:ind w:left="502"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D310B"/>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221876"/>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364629"/>
    <w:multiLevelType w:val="hybridMultilevel"/>
    <w:tmpl w:val="A11ADA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D48404F"/>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020A6B"/>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2DFF76"/>
    <w:multiLevelType w:val="hybridMultilevel"/>
    <w:tmpl w:val="80716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3618AD"/>
    <w:multiLevelType w:val="hybridMultilevel"/>
    <w:tmpl w:val="B36222F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FF247E4"/>
    <w:multiLevelType w:val="hybridMultilevel"/>
    <w:tmpl w:val="7F74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DF70C3"/>
    <w:multiLevelType w:val="hybridMultilevel"/>
    <w:tmpl w:val="4964FDD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EC97EEF"/>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DB6EE2"/>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5447D3"/>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E87A82"/>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C30605"/>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39208DA"/>
    <w:multiLevelType w:val="hybridMultilevel"/>
    <w:tmpl w:val="81620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C103907"/>
    <w:multiLevelType w:val="multilevel"/>
    <w:tmpl w:val="B50E769C"/>
    <w:lvl w:ilvl="0">
      <w:start w:val="1"/>
      <w:numFmt w:val="decimal"/>
      <w:lvlText w:val="%1."/>
      <w:lvlJc w:val="left"/>
      <w:pPr>
        <w:ind w:left="502" w:hanging="360"/>
      </w:pPr>
      <w:rPr>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5"/>
  </w:num>
  <w:num w:numId="4">
    <w:abstractNumId w:val="15"/>
  </w:num>
  <w:num w:numId="5">
    <w:abstractNumId w:val="10"/>
  </w:num>
  <w:num w:numId="6">
    <w:abstractNumId w:val="1"/>
  </w:num>
  <w:num w:numId="7">
    <w:abstractNumId w:val="6"/>
  </w:num>
  <w:num w:numId="8">
    <w:abstractNumId w:val="13"/>
  </w:num>
  <w:num w:numId="9">
    <w:abstractNumId w:val="11"/>
  </w:num>
  <w:num w:numId="10">
    <w:abstractNumId w:val="14"/>
  </w:num>
  <w:num w:numId="11">
    <w:abstractNumId w:val="16"/>
  </w:num>
  <w:num w:numId="12">
    <w:abstractNumId w:val="0"/>
  </w:num>
  <w:num w:numId="13">
    <w:abstractNumId w:val="2"/>
  </w:num>
  <w:num w:numId="14">
    <w:abstractNumId w:val="12"/>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41"/>
    <w:rsid w:val="00041F9B"/>
    <w:rsid w:val="00096741"/>
    <w:rsid w:val="000B35AD"/>
    <w:rsid w:val="000B79D0"/>
    <w:rsid w:val="000F5522"/>
    <w:rsid w:val="00145371"/>
    <w:rsid w:val="00194AB5"/>
    <w:rsid w:val="00197C65"/>
    <w:rsid w:val="001A2E27"/>
    <w:rsid w:val="001C1EDD"/>
    <w:rsid w:val="001D740F"/>
    <w:rsid w:val="00200A7A"/>
    <w:rsid w:val="00204E86"/>
    <w:rsid w:val="0024612D"/>
    <w:rsid w:val="00247EFC"/>
    <w:rsid w:val="002551D6"/>
    <w:rsid w:val="002E3104"/>
    <w:rsid w:val="002F36EB"/>
    <w:rsid w:val="003525EA"/>
    <w:rsid w:val="00367A46"/>
    <w:rsid w:val="003B7F96"/>
    <w:rsid w:val="003F7B05"/>
    <w:rsid w:val="00411522"/>
    <w:rsid w:val="00446482"/>
    <w:rsid w:val="00467FD0"/>
    <w:rsid w:val="00491EA4"/>
    <w:rsid w:val="004D3691"/>
    <w:rsid w:val="00527C81"/>
    <w:rsid w:val="00574D55"/>
    <w:rsid w:val="00586DB1"/>
    <w:rsid w:val="005963C1"/>
    <w:rsid w:val="00597CAB"/>
    <w:rsid w:val="005E257D"/>
    <w:rsid w:val="0060243F"/>
    <w:rsid w:val="0062119C"/>
    <w:rsid w:val="0065367A"/>
    <w:rsid w:val="00687F8E"/>
    <w:rsid w:val="006A3F5B"/>
    <w:rsid w:val="006B1A01"/>
    <w:rsid w:val="0070479A"/>
    <w:rsid w:val="00792F4B"/>
    <w:rsid w:val="00817C72"/>
    <w:rsid w:val="0082749A"/>
    <w:rsid w:val="00874822"/>
    <w:rsid w:val="008C2DDC"/>
    <w:rsid w:val="008C5DF1"/>
    <w:rsid w:val="009217A0"/>
    <w:rsid w:val="009325E3"/>
    <w:rsid w:val="009760F8"/>
    <w:rsid w:val="00994098"/>
    <w:rsid w:val="00A046FF"/>
    <w:rsid w:val="00A55A13"/>
    <w:rsid w:val="00A72346"/>
    <w:rsid w:val="00B21F6E"/>
    <w:rsid w:val="00B314E8"/>
    <w:rsid w:val="00B5518C"/>
    <w:rsid w:val="00BE1E6B"/>
    <w:rsid w:val="00C462F9"/>
    <w:rsid w:val="00C929E6"/>
    <w:rsid w:val="00CC2F6E"/>
    <w:rsid w:val="00D479F2"/>
    <w:rsid w:val="00DB0B24"/>
    <w:rsid w:val="00DD1D23"/>
    <w:rsid w:val="00F85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96741"/>
  </w:style>
  <w:style w:type="paragraph" w:styleId="Virsraksts1">
    <w:name w:val="heading 1"/>
    <w:basedOn w:val="Parasts"/>
    <w:next w:val="Parasts"/>
    <w:link w:val="Virsraksts1Rakstz"/>
    <w:qFormat/>
    <w:rsid w:val="005963C1"/>
    <w:pPr>
      <w:keepNext/>
      <w:spacing w:before="240" w:after="60" w:line="240" w:lineRule="auto"/>
      <w:outlineLvl w:val="0"/>
    </w:pPr>
    <w:rPr>
      <w:rFonts w:ascii="Arial" w:eastAsia="Calibri"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96741"/>
    <w:pPr>
      <w:spacing w:after="0" w:line="240" w:lineRule="auto"/>
    </w:pPr>
  </w:style>
  <w:style w:type="character" w:customStyle="1" w:styleId="Virsraksts1Rakstz">
    <w:name w:val="Virsraksts 1 Rakstz."/>
    <w:basedOn w:val="Noklusjumarindkopasfonts"/>
    <w:link w:val="Virsraksts1"/>
    <w:rsid w:val="005963C1"/>
    <w:rPr>
      <w:rFonts w:ascii="Arial" w:eastAsia="Calibri" w:hAnsi="Arial" w:cs="Arial"/>
      <w:b/>
      <w:bCs/>
      <w:kern w:val="32"/>
      <w:sz w:val="32"/>
      <w:szCs w:val="32"/>
    </w:rPr>
  </w:style>
  <w:style w:type="paragraph" w:styleId="Balonteksts">
    <w:name w:val="Balloon Text"/>
    <w:basedOn w:val="Parasts"/>
    <w:link w:val="BalontekstsRakstz"/>
    <w:uiPriority w:val="99"/>
    <w:semiHidden/>
    <w:unhideWhenUsed/>
    <w:rsid w:val="005963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63C1"/>
    <w:rPr>
      <w:rFonts w:ascii="Tahoma" w:hAnsi="Tahoma" w:cs="Tahoma"/>
      <w:sz w:val="16"/>
      <w:szCs w:val="16"/>
    </w:rPr>
  </w:style>
  <w:style w:type="paragraph" w:customStyle="1" w:styleId="Default">
    <w:name w:val="Default"/>
    <w:rsid w:val="003B7F96"/>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52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97CAB"/>
    <w:pPr>
      <w:ind w:left="720"/>
      <w:contextualSpacing/>
    </w:pPr>
  </w:style>
  <w:style w:type="paragraph" w:styleId="Galvene">
    <w:name w:val="header"/>
    <w:basedOn w:val="Parasts"/>
    <w:link w:val="GalveneRakstz"/>
    <w:uiPriority w:val="99"/>
    <w:unhideWhenUsed/>
    <w:rsid w:val="007047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479A"/>
  </w:style>
  <w:style w:type="paragraph" w:styleId="Kjene">
    <w:name w:val="footer"/>
    <w:basedOn w:val="Parasts"/>
    <w:link w:val="KjeneRakstz"/>
    <w:uiPriority w:val="99"/>
    <w:unhideWhenUsed/>
    <w:rsid w:val="007047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4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96741"/>
  </w:style>
  <w:style w:type="paragraph" w:styleId="Virsraksts1">
    <w:name w:val="heading 1"/>
    <w:basedOn w:val="Parasts"/>
    <w:next w:val="Parasts"/>
    <w:link w:val="Virsraksts1Rakstz"/>
    <w:qFormat/>
    <w:rsid w:val="005963C1"/>
    <w:pPr>
      <w:keepNext/>
      <w:spacing w:before="240" w:after="60" w:line="240" w:lineRule="auto"/>
      <w:outlineLvl w:val="0"/>
    </w:pPr>
    <w:rPr>
      <w:rFonts w:ascii="Arial" w:eastAsia="Calibri"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96741"/>
    <w:pPr>
      <w:spacing w:after="0" w:line="240" w:lineRule="auto"/>
    </w:pPr>
  </w:style>
  <w:style w:type="character" w:customStyle="1" w:styleId="Virsraksts1Rakstz">
    <w:name w:val="Virsraksts 1 Rakstz."/>
    <w:basedOn w:val="Noklusjumarindkopasfonts"/>
    <w:link w:val="Virsraksts1"/>
    <w:rsid w:val="005963C1"/>
    <w:rPr>
      <w:rFonts w:ascii="Arial" w:eastAsia="Calibri" w:hAnsi="Arial" w:cs="Arial"/>
      <w:b/>
      <w:bCs/>
      <w:kern w:val="32"/>
      <w:sz w:val="32"/>
      <w:szCs w:val="32"/>
    </w:rPr>
  </w:style>
  <w:style w:type="paragraph" w:styleId="Balonteksts">
    <w:name w:val="Balloon Text"/>
    <w:basedOn w:val="Parasts"/>
    <w:link w:val="BalontekstsRakstz"/>
    <w:uiPriority w:val="99"/>
    <w:semiHidden/>
    <w:unhideWhenUsed/>
    <w:rsid w:val="005963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63C1"/>
    <w:rPr>
      <w:rFonts w:ascii="Tahoma" w:hAnsi="Tahoma" w:cs="Tahoma"/>
      <w:sz w:val="16"/>
      <w:szCs w:val="16"/>
    </w:rPr>
  </w:style>
  <w:style w:type="paragraph" w:customStyle="1" w:styleId="Default">
    <w:name w:val="Default"/>
    <w:rsid w:val="003B7F96"/>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52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97CAB"/>
    <w:pPr>
      <w:ind w:left="720"/>
      <w:contextualSpacing/>
    </w:pPr>
  </w:style>
  <w:style w:type="paragraph" w:styleId="Galvene">
    <w:name w:val="header"/>
    <w:basedOn w:val="Parasts"/>
    <w:link w:val="GalveneRakstz"/>
    <w:uiPriority w:val="99"/>
    <w:unhideWhenUsed/>
    <w:rsid w:val="007047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479A"/>
  </w:style>
  <w:style w:type="paragraph" w:styleId="Kjene">
    <w:name w:val="footer"/>
    <w:basedOn w:val="Parasts"/>
    <w:link w:val="KjeneRakstz"/>
    <w:uiPriority w:val="99"/>
    <w:unhideWhenUsed/>
    <w:rsid w:val="007047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D8C1-DDFB-4721-82A6-39097FD6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9005</Words>
  <Characters>5134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18</cp:revision>
  <cp:lastPrinted>2020-08-31T11:18:00Z</cp:lastPrinted>
  <dcterms:created xsi:type="dcterms:W3CDTF">2020-08-27T07:49:00Z</dcterms:created>
  <dcterms:modified xsi:type="dcterms:W3CDTF">2020-09-01T08:25:00Z</dcterms:modified>
</cp:coreProperties>
</file>