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irsraksts3"/>
        <w:numPr>
          <w:ilvl w:val="2"/>
          <w:numId w:val="2"/>
        </w:numPr>
        <w:bidi w:val="0"/>
        <w:spacing w:lineRule="auto" w:line="240" w:before="120" w:after="120"/>
        <w:ind w:left="540" w:right="0" w:hanging="540"/>
        <w:jc w:val="center"/>
        <w:rPr/>
      </w:pPr>
      <w:r>
        <w:rPr>
          <w:rStyle w:val="Virsraksts1Rakstz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lv-LV" w:eastAsia="lv-LV" w:bidi="ar-SA"/>
        </w:rPr>
        <w:t>CENU APTAUJA NR. DNPz 20</w:t>
      </w:r>
      <w:r>
        <w:rPr>
          <w:rStyle w:val="Virsraksts1Rakstz"/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lv-LV" w:eastAsia="en-US" w:bidi="ar-SA"/>
        </w:rPr>
        <w:t>20/</w:t>
      </w:r>
      <w:r>
        <w:rPr>
          <w:rStyle w:val="Virsraksts1Rakstz"/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lv-LV" w:eastAsia="en-US" w:bidi="ar-SA"/>
        </w:rPr>
        <w:t>33</w:t>
      </w:r>
    </w:p>
    <w:p>
      <w:pPr>
        <w:pStyle w:val="Virsraksts3"/>
        <w:numPr>
          <w:ilvl w:val="2"/>
          <w:numId w:val="3"/>
        </w:numPr>
        <w:bidi w:val="0"/>
        <w:spacing w:lineRule="auto" w:line="240" w:before="120" w:after="120"/>
        <w:ind w:left="540" w:right="0" w:hanging="540"/>
        <w:jc w:val="center"/>
        <w:rPr/>
      </w:pPr>
      <w:r>
        <w:rPr>
          <w:rStyle w:val="Virsraksts1Rakstz"/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lv-LV" w:eastAsia="lv-LV" w:bidi="ar-SA"/>
        </w:rPr>
        <w:t>Gājēju ietves seguma maiņa Maija ielā Dundagā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FINANŠU PIEDĀVĀJUM</w:t>
      </w:r>
      <w:r>
        <w:rPr>
          <w:rFonts w:ascii="Times New Roman" w:hAnsi="Times New Roman"/>
          <w:b/>
          <w:bCs/>
        </w:rPr>
        <w:t>S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eastAsia="Calibri"/>
          <w:b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</w:r>
    </w:p>
    <w:p>
      <w:pPr>
        <w:pStyle w:val="Normal"/>
        <w:bidi w:val="0"/>
        <w:ind w:left="0" w:right="450" w:hanging="0"/>
        <w:jc w:val="both"/>
        <w:rPr/>
      </w:pPr>
      <w:r>
        <w:rPr/>
        <w:t>1. PRETENDENTS</w:t>
      </w:r>
    </w:p>
    <w:tbl>
      <w:tblPr>
        <w:tblW w:w="9397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753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450"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Pretendenta nosaukums, adrese, Reģ.Nr.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ind w:left="0" w:right="45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45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Bankas rekvizīti (banka, kods, konts)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ind w:left="0" w:right="45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Paraksttiesīgā persona (vārds, uzvārds, amats)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(Ja līgumu slēdz pilnvarota persona, tad papildus norāda pilnvaras izošanas laiku un numuru)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ind w:left="0" w:right="45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  <w:t>2. KONTAKTPERSONA</w:t>
      </w:r>
    </w:p>
    <w:tbl>
      <w:tblPr>
        <w:tblW w:w="9397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753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bCs/>
              </w:rPr>
            </w:pPr>
            <w:r>
              <w:rPr>
                <w:bCs/>
              </w:rPr>
              <w:t>Amats, vārds, uzvārds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bCs/>
              </w:rPr>
            </w:pPr>
            <w:r>
              <w:rPr>
                <w:bCs/>
              </w:rPr>
              <w:t>tālr.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bCs/>
              </w:rPr>
            </w:pPr>
            <w:r>
              <w:rPr>
                <w:bCs/>
              </w:rPr>
              <w:t>e-pasta adrese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3. FINANŠU PIEDĀVĀJUMS</w:t>
      </w:r>
    </w:p>
    <w:p>
      <w:pPr>
        <w:pStyle w:val="Normal"/>
        <w:tabs>
          <w:tab w:val="clear" w:pos="709"/>
          <w:tab w:val="left" w:pos="900" w:leader="none"/>
        </w:tabs>
        <w:bidi w:val="0"/>
        <w:ind w:left="360" w:right="0" w:hanging="0"/>
        <w:jc w:val="both"/>
        <w:rPr/>
      </w:pPr>
      <w:r>
        <w:rPr/>
      </w:r>
    </w:p>
    <w:tbl>
      <w:tblPr>
        <w:tblW w:w="9415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9"/>
        <w:gridCol w:w="4025"/>
      </w:tblGrid>
      <w:tr>
        <w:trPr/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mattekstaatkpe"/>
              <w:tabs>
                <w:tab w:val="clear" w:pos="709"/>
                <w:tab w:val="center" w:pos="567" w:leader="none"/>
              </w:tabs>
              <w:bidi w:val="0"/>
              <w:spacing w:before="113" w:after="113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Izmaksu veids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mattekstaatkpe"/>
              <w:tabs>
                <w:tab w:val="clear" w:pos="709"/>
                <w:tab w:val="center" w:pos="567" w:leader="none"/>
              </w:tabs>
              <w:bidi w:val="0"/>
              <w:spacing w:before="113" w:after="113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Izmaksas (EUR) </w:t>
            </w:r>
          </w:p>
        </w:tc>
      </w:tr>
      <w:tr>
        <w:trPr>
          <w:trHeight w:val="70" w:hRule="atLeast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lv-LV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  <w:lang w:eastAsia="lv-LV"/>
              </w:rPr>
              <w:t>ājēju celiņa seguma maiņa – bruģa ieklāšana Maija ielā Dundagā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0" w:hRule="atLeast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bidi w:val="0"/>
              <w:spacing w:before="57" w:after="57"/>
              <w:jc w:val="right"/>
              <w:rPr/>
            </w:pPr>
            <w:r>
              <w:rPr/>
              <w:t>Kopā bez PVN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0" w:hRule="atLeast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right"/>
              <w:rPr/>
            </w:pPr>
            <w:r>
              <w:rPr/>
              <w:t>PVN 21%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0" w:hRule="atLeast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right"/>
              <w:rPr/>
            </w:pPr>
            <w:r>
              <w:rPr/>
              <w:t>Kopā ar PVN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bidi w:val="0"/>
        <w:ind w:left="0" w:right="450" w:hanging="0"/>
        <w:jc w:val="both"/>
        <w:rPr>
          <w:rFonts w:eastAsia="Calibri"/>
          <w:b/>
          <w:b/>
          <w:bCs/>
          <w:color w:val="000000"/>
        </w:rPr>
      </w:pPr>
      <w:r>
        <w:rPr>
          <w:rFonts w:eastAsia="Calibri"/>
          <w:b/>
          <w:bCs/>
          <w:color w:val="000000"/>
        </w:rPr>
      </w:r>
    </w:p>
    <w:p>
      <w:pPr>
        <w:pStyle w:val="Normal"/>
        <w:bidi w:val="0"/>
        <w:jc w:val="both"/>
        <w:rPr>
          <w:rFonts w:eastAsia="Calibri"/>
          <w:b/>
          <w:b/>
          <w:bCs/>
          <w:color w:val="000000"/>
        </w:rPr>
      </w:pPr>
      <w:r>
        <w:rPr>
          <w:rFonts w:eastAsia="Calibri"/>
          <w:b/>
          <w:bCs/>
          <w:color w:val="000000"/>
        </w:rPr>
      </w:r>
    </w:p>
    <w:p>
      <w:pPr>
        <w:pStyle w:val="Normal"/>
        <w:bidi w:val="0"/>
        <w:jc w:val="both"/>
        <w:rPr/>
      </w:pPr>
      <w:r>
        <w:rPr/>
        <w:t>Pilnvarotās personas paraksts un atšifrējums:____________________________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Balonteksts"/>
        <w:bidi w:val="0"/>
        <w:ind w:left="0" w:right="45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/Zīmogs/</w:t>
      </w:r>
    </w:p>
    <w:p>
      <w:pPr>
        <w:pStyle w:val="Balonteksts"/>
        <w:bidi w:val="0"/>
        <w:ind w:left="0" w:right="45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Balonteksts"/>
        <w:bidi w:val="0"/>
        <w:ind w:left="0" w:right="45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1134" w:header="0" w:top="1134" w:footer="1134" w:bottom="119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Virsrakst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b/>
        <w:szCs w:val="24"/>
        <w:bCs/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Virsraksts1Rakstz">
    <w:name w:val="Virsraksts 1 Rakstz.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Pamattekstaatkpe">
    <w:name w:val="Body Text Indent"/>
    <w:basedOn w:val="Normal"/>
    <w:next w:val="Apakpunkts"/>
    <w:pPr>
      <w:ind w:left="0" w:right="0" w:firstLine="720"/>
      <w:jc w:val="both"/>
    </w:pPr>
    <w:rPr>
      <w:sz w:val="28"/>
    </w:rPr>
  </w:style>
  <w:style w:type="paragraph" w:styleId="Apakpunkts">
    <w:name w:val="Apakšpunkts"/>
    <w:basedOn w:val="Normal"/>
    <w:next w:val="Stils2"/>
    <w:qFormat/>
    <w:pPr>
      <w:tabs>
        <w:tab w:val="clear" w:pos="709"/>
        <w:tab w:val="left" w:pos="1702" w:leader="none"/>
      </w:tabs>
      <w:ind w:left="851" w:right="0" w:hanging="851"/>
    </w:pPr>
    <w:rPr>
      <w:rFonts w:ascii="Arial" w:hAnsi="Arial" w:cs="Arial"/>
      <w:b/>
      <w:bCs/>
      <w:sz w:val="20"/>
      <w:szCs w:val="20"/>
    </w:rPr>
  </w:style>
  <w:style w:type="paragraph" w:styleId="Stils2">
    <w:name w:val="Stils2"/>
    <w:basedOn w:val="Normal"/>
    <w:qFormat/>
    <w:pPr>
      <w:widowControl/>
      <w:tabs>
        <w:tab w:val="clear" w:pos="709"/>
        <w:tab w:val="left" w:pos="908" w:leader="none"/>
      </w:tabs>
      <w:overflowPunct w:val="false"/>
      <w:ind w:left="454" w:right="0" w:hanging="454"/>
      <w:jc w:val="both"/>
    </w:pPr>
    <w:rPr>
      <w:color w:val="000000"/>
      <w:kern w:val="0"/>
      <w:lang w:bidi="lo-LA"/>
    </w:rPr>
  </w:style>
  <w:style w:type="paragraph" w:styleId="Balonteksts">
    <w:name w:val="Balonteksts"/>
    <w:basedOn w:val="Normal"/>
    <w:next w:val="ParastaisWeb"/>
    <w:qFormat/>
    <w:pPr/>
    <w:rPr>
      <w:rFonts w:ascii="Tahoma" w:hAnsi="Tahoma" w:cs="Tahoma"/>
      <w:sz w:val="16"/>
      <w:szCs w:val="16"/>
    </w:rPr>
  </w:style>
  <w:style w:type="paragraph" w:styleId="ParastaisWeb">
    <w:name w:val="Parastais (Web)"/>
    <w:basedOn w:val="Normal"/>
    <w:qFormat/>
    <w:pPr>
      <w:suppressAutoHyphens w:val="false"/>
      <w:spacing w:before="100" w:after="0"/>
    </w:pPr>
    <w:rPr/>
  </w:style>
  <w:style w:type="paragraph" w:styleId="Galveneunkjene">
    <w:name w:val="Galvene un kājene"/>
    <w:basedOn w:val="Normal"/>
    <w:qFormat/>
    <w:pPr/>
    <w:rPr/>
  </w:style>
  <w:style w:type="paragraph" w:styleId="Kjene">
    <w:name w:val="Footer"/>
    <w:basedOn w:val="Galveneunkjen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LibreOffice/6.3.4.2$Windows_X86_64 LibreOffice_project/60da17e045e08f1793c57c00ba83cdfce946d0aa</Application>
  <Pages>1</Pages>
  <Words>81</Words>
  <Characters>539</Characters>
  <CharactersWithSpaces>601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2020-06-11T09:34:20Z</dcterms:created>
  <dc:creator/>
  <dc:description/>
  <dc:language>lv-LV</dc:language>
  <cp:lastModifiedBy/>
  <cp:lastPrinted>2020-09-22T11:51:33Z</cp:lastPrinted>
  <dcterms:modified xsi:type="dcterms:W3CDTF">2020-09-22T13:51:51Z</dcterms:modified>
  <cp:revision>8</cp:revision>
  <dc:subject/>
  <dc:title/>
</cp:coreProperties>
</file>