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A20" w:rsidRDefault="00532067">
      <w:pPr>
        <w:ind w:left="360"/>
        <w:jc w:val="center"/>
        <w:rPr>
          <w:b/>
          <w:color w:val="000000"/>
          <w:sz w:val="22"/>
          <w:szCs w:val="22"/>
          <w:lang w:val="lv-LV"/>
        </w:rPr>
      </w:pPr>
      <w:r>
        <w:rPr>
          <w:b/>
          <w:color w:val="000000"/>
          <w:sz w:val="22"/>
          <w:szCs w:val="22"/>
          <w:lang w:val="lv-LV"/>
        </w:rPr>
        <w:t>PRETENDENTA PIETEIKUMS</w:t>
      </w:r>
    </w:p>
    <w:p w:rsidR="00A97A20" w:rsidRDefault="00532067">
      <w:pPr>
        <w:ind w:left="360"/>
        <w:jc w:val="center"/>
      </w:pPr>
      <w:r>
        <w:rPr>
          <w:sz w:val="22"/>
          <w:szCs w:val="22"/>
          <w:lang w:val="lv-LV"/>
        </w:rPr>
        <w:t xml:space="preserve">Cenu aptaujai ar </w:t>
      </w:r>
      <w:proofErr w:type="spellStart"/>
      <w:r>
        <w:rPr>
          <w:bCs/>
          <w:lang w:eastAsia="lv-LV"/>
        </w:rPr>
        <w:t>identifikācijas</w:t>
      </w:r>
      <w:proofErr w:type="spellEnd"/>
      <w:r>
        <w:rPr>
          <w:bCs/>
          <w:lang w:eastAsia="lv-LV"/>
        </w:rPr>
        <w:t xml:space="preserve"> Nr. </w:t>
      </w:r>
      <w:proofErr w:type="spellStart"/>
      <w:r>
        <w:rPr>
          <w:sz w:val="22"/>
          <w:szCs w:val="22"/>
          <w:lang w:val="lv-LV"/>
        </w:rPr>
        <w:t>DNPz</w:t>
      </w:r>
      <w:proofErr w:type="spellEnd"/>
      <w:r>
        <w:rPr>
          <w:sz w:val="22"/>
          <w:szCs w:val="22"/>
          <w:lang w:val="lv-LV"/>
        </w:rPr>
        <w:t xml:space="preserve"> 2019/10</w:t>
      </w:r>
    </w:p>
    <w:p w:rsidR="00A97A20" w:rsidRDefault="00532067">
      <w:pPr>
        <w:ind w:left="360"/>
        <w:jc w:val="center"/>
      </w:pPr>
      <w:r>
        <w:rPr>
          <w:lang w:val="lv-LV"/>
        </w:rPr>
        <w:t>“Tualetes ēkas iegāde</w:t>
      </w:r>
      <w:bookmarkStart w:id="0" w:name="_Hlk8751540"/>
      <w:r>
        <w:rPr>
          <w:lang w:val="lv-LV"/>
        </w:rPr>
        <w:t xml:space="preserve"> Dundag</w:t>
      </w:r>
      <w:bookmarkEnd w:id="0"/>
      <w:r>
        <w:rPr>
          <w:lang w:val="lv-LV"/>
        </w:rPr>
        <w:t>as novada pašvaldības vajadzībām.”</w:t>
      </w:r>
    </w:p>
    <w:p w:rsidR="00A97A20" w:rsidRDefault="00A97A20">
      <w:pPr>
        <w:ind w:left="360"/>
        <w:jc w:val="both"/>
        <w:rPr>
          <w:i/>
          <w:sz w:val="20"/>
          <w:szCs w:val="20"/>
          <w:lang w:val="lv-LV"/>
        </w:rPr>
      </w:pPr>
    </w:p>
    <w:p w:rsidR="00A97A20" w:rsidRDefault="00532067">
      <w:pPr>
        <w:ind w:left="360"/>
        <w:jc w:val="both"/>
        <w:rPr>
          <w:i/>
          <w:sz w:val="20"/>
          <w:szCs w:val="20"/>
          <w:lang w:val="lv-LV"/>
        </w:rPr>
      </w:pPr>
      <w:r>
        <w:rPr>
          <w:i/>
          <w:sz w:val="20"/>
          <w:szCs w:val="20"/>
          <w:lang w:val="lv-LV"/>
        </w:rPr>
        <w:t>AIZPILDA PRETENDENTS</w:t>
      </w:r>
    </w:p>
    <w:tbl>
      <w:tblPr>
        <w:tblStyle w:val="Reatabula"/>
        <w:tblW w:w="9563" w:type="dxa"/>
        <w:tblInd w:w="360" w:type="dxa"/>
        <w:tblLook w:val="04A0" w:firstRow="1" w:lastRow="0" w:firstColumn="1" w:lastColumn="0" w:noHBand="0" w:noVBand="1"/>
      </w:tblPr>
      <w:tblGrid>
        <w:gridCol w:w="2612"/>
        <w:gridCol w:w="1355"/>
        <w:gridCol w:w="3731"/>
        <w:gridCol w:w="1865"/>
      </w:tblGrid>
      <w:tr w:rsidR="00A97A20">
        <w:tc>
          <w:tcPr>
            <w:tcW w:w="261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97A20" w:rsidRDefault="00A97A20">
            <w:pPr>
              <w:tabs>
                <w:tab w:val="left" w:pos="3150"/>
              </w:tabs>
              <w:jc w:val="both"/>
              <w:rPr>
                <w:sz w:val="22"/>
                <w:szCs w:val="20"/>
                <w:lang w:val="lv-LV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A20" w:rsidRDefault="00A97A20">
            <w:pPr>
              <w:tabs>
                <w:tab w:val="left" w:pos="3150"/>
              </w:tabs>
              <w:jc w:val="both"/>
              <w:rPr>
                <w:sz w:val="22"/>
                <w:szCs w:val="20"/>
                <w:lang w:val="lv-LV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A20" w:rsidRDefault="00A97A20">
            <w:pPr>
              <w:tabs>
                <w:tab w:val="left" w:pos="3150"/>
              </w:tabs>
              <w:jc w:val="both"/>
              <w:rPr>
                <w:sz w:val="22"/>
                <w:szCs w:val="20"/>
                <w:lang w:val="lv-LV"/>
              </w:rPr>
            </w:pPr>
          </w:p>
        </w:tc>
        <w:tc>
          <w:tcPr>
            <w:tcW w:w="18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97A20" w:rsidRDefault="00A97A20">
            <w:pPr>
              <w:tabs>
                <w:tab w:val="left" w:pos="3150"/>
              </w:tabs>
              <w:jc w:val="both"/>
              <w:rPr>
                <w:sz w:val="22"/>
                <w:szCs w:val="20"/>
                <w:lang w:val="lv-LV"/>
              </w:rPr>
            </w:pPr>
          </w:p>
        </w:tc>
      </w:tr>
      <w:tr w:rsidR="00A97A20">
        <w:tc>
          <w:tcPr>
            <w:tcW w:w="261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97A20" w:rsidRDefault="00532067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sastādīšanas vieta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A20" w:rsidRDefault="00A97A20">
            <w:pPr>
              <w:tabs>
                <w:tab w:val="left" w:pos="3150"/>
              </w:tabs>
              <w:jc w:val="center"/>
              <w:rPr>
                <w:sz w:val="22"/>
                <w:szCs w:val="20"/>
                <w:lang w:val="lv-LV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A20" w:rsidRDefault="00A97A20">
            <w:pPr>
              <w:tabs>
                <w:tab w:val="left" w:pos="3150"/>
              </w:tabs>
              <w:jc w:val="center"/>
              <w:rPr>
                <w:sz w:val="22"/>
                <w:szCs w:val="20"/>
                <w:lang w:val="lv-LV"/>
              </w:rPr>
            </w:pPr>
          </w:p>
        </w:tc>
        <w:tc>
          <w:tcPr>
            <w:tcW w:w="186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97A20" w:rsidRDefault="00532067">
            <w:pPr>
              <w:tabs>
                <w:tab w:val="left" w:pos="3150"/>
              </w:tabs>
              <w:ind w:left="360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datums</w:t>
            </w:r>
          </w:p>
        </w:tc>
      </w:tr>
    </w:tbl>
    <w:p w:rsidR="00A97A20" w:rsidRDefault="00532067">
      <w:pPr>
        <w:tabs>
          <w:tab w:val="left" w:pos="3150"/>
        </w:tabs>
        <w:ind w:left="360"/>
        <w:jc w:val="both"/>
        <w:rPr>
          <w:sz w:val="22"/>
          <w:lang w:val="lv-LV"/>
        </w:rPr>
      </w:pPr>
      <w:r>
        <w:rPr>
          <w:noProof/>
        </w:rPr>
        <mc:AlternateContent>
          <mc:Choice Requires="wps">
            <w:drawing>
              <wp:anchor distT="0" distB="0" distL="114300" distR="113665" simplePos="0" relativeHeight="2" behindDoc="0" locked="0" layoutInCell="1" allowOverlap="1">
                <wp:simplePos x="0" y="0"/>
                <wp:positionH relativeFrom="margin">
                  <wp:posOffset>268605</wp:posOffset>
                </wp:positionH>
                <wp:positionV relativeFrom="paragraph">
                  <wp:posOffset>163195</wp:posOffset>
                </wp:positionV>
                <wp:extent cx="6057900" cy="343535"/>
                <wp:effectExtent l="0" t="0" r="20320" b="19050"/>
                <wp:wrapNone/>
                <wp:docPr id="1" name="Tekstlodziņ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36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97A20" w:rsidRDefault="00532067">
                            <w:pPr>
                              <w:pStyle w:val="Ietvarasaturs"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Informācija par pretendentu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lodziņš 3" fillcolor="white" stroked="t" style="position:absolute;margin-left:21.15pt;margin-top:12.85pt;width:476.9pt;height:26.95pt;mso-position-horizontal-relative:margin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Ietvarasaturs"/>
                        <w:rPr>
                          <w:color w:val="auto"/>
                        </w:rPr>
                      </w:pPr>
                      <w:r>
                        <w:rPr>
                          <w:b/>
                          <w:color w:val="auto"/>
                          <w:sz w:val="22"/>
                          <w:szCs w:val="22"/>
                          <w:lang w:val="lv-LV"/>
                        </w:rPr>
                        <w:t>Informācija par pretendentu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6"/>
          <w:szCs w:val="16"/>
          <w:lang w:val="lv-LV"/>
        </w:rPr>
        <w:tab/>
      </w:r>
      <w:r>
        <w:rPr>
          <w:sz w:val="16"/>
          <w:szCs w:val="16"/>
          <w:lang w:val="lv-LV"/>
        </w:rPr>
        <w:tab/>
      </w:r>
      <w:r>
        <w:rPr>
          <w:sz w:val="16"/>
          <w:szCs w:val="16"/>
          <w:lang w:val="lv-LV"/>
        </w:rPr>
        <w:tab/>
      </w:r>
      <w:r>
        <w:rPr>
          <w:sz w:val="16"/>
          <w:szCs w:val="16"/>
          <w:lang w:val="lv-LV"/>
        </w:rPr>
        <w:tab/>
      </w:r>
      <w:r>
        <w:rPr>
          <w:sz w:val="16"/>
          <w:szCs w:val="16"/>
          <w:lang w:val="lv-LV"/>
        </w:rPr>
        <w:tab/>
      </w:r>
      <w:r>
        <w:rPr>
          <w:sz w:val="16"/>
          <w:szCs w:val="16"/>
          <w:lang w:val="lv-LV"/>
        </w:rPr>
        <w:tab/>
        <w:t xml:space="preserve"> </w:t>
      </w:r>
    </w:p>
    <w:p w:rsidR="00A97A20" w:rsidRDefault="00A97A20">
      <w:pPr>
        <w:ind w:left="360"/>
        <w:rPr>
          <w:sz w:val="22"/>
          <w:lang w:val="lv-LV"/>
        </w:rPr>
      </w:pPr>
    </w:p>
    <w:p w:rsidR="00A97A20" w:rsidRDefault="00532067">
      <w:pPr>
        <w:ind w:left="360"/>
        <w:rPr>
          <w:sz w:val="22"/>
          <w:lang w:val="lv-LV"/>
        </w:rPr>
      </w:pPr>
      <w:r>
        <w:rPr>
          <w:sz w:val="22"/>
          <w:lang w:val="lv-LV"/>
        </w:rPr>
        <w:t xml:space="preserve">            </w:t>
      </w:r>
    </w:p>
    <w:p w:rsidR="00A97A20" w:rsidRDefault="00532067">
      <w:pPr>
        <w:ind w:left="360"/>
        <w:rPr>
          <w:sz w:val="22"/>
          <w:lang w:val="lv-LV"/>
        </w:rPr>
      </w:pPr>
      <w:r>
        <w:rPr>
          <w:sz w:val="22"/>
          <w:lang w:val="lv-LV"/>
        </w:rPr>
        <w:t xml:space="preserve"> </w:t>
      </w:r>
    </w:p>
    <w:tbl>
      <w:tblPr>
        <w:tblStyle w:val="Reatabula"/>
        <w:tblW w:w="9558" w:type="dxa"/>
        <w:tblInd w:w="360" w:type="dxa"/>
        <w:tblLook w:val="04A0" w:firstRow="1" w:lastRow="0" w:firstColumn="1" w:lastColumn="0" w:noHBand="0" w:noVBand="1"/>
      </w:tblPr>
      <w:tblGrid>
        <w:gridCol w:w="3058"/>
        <w:gridCol w:w="2927"/>
        <w:gridCol w:w="779"/>
        <w:gridCol w:w="2794"/>
      </w:tblGrid>
      <w:tr w:rsidR="00A97A20"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A20" w:rsidRDefault="00532067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/>
              </w:rPr>
              <w:t>Pretendenta nosaukums:</w:t>
            </w:r>
          </w:p>
        </w:tc>
        <w:tc>
          <w:tcPr>
            <w:tcW w:w="650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A97A20" w:rsidRDefault="00A97A20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/>
              </w:rPr>
            </w:pPr>
          </w:p>
        </w:tc>
      </w:tr>
      <w:tr w:rsidR="00A97A20"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A20" w:rsidRDefault="00532067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/>
              </w:rPr>
              <w:t>Reģistrācijas numurs:</w:t>
            </w:r>
          </w:p>
        </w:tc>
        <w:tc>
          <w:tcPr>
            <w:tcW w:w="650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A97A20" w:rsidRDefault="00A97A20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/>
              </w:rPr>
            </w:pPr>
          </w:p>
        </w:tc>
      </w:tr>
      <w:tr w:rsidR="00A97A20"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A20" w:rsidRDefault="00532067">
            <w:pPr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/>
              </w:rPr>
              <w:t>PVN maksātāja reģistrācijas</w:t>
            </w:r>
          </w:p>
          <w:p w:rsidR="00A97A20" w:rsidRDefault="00532067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/>
              </w:rPr>
              <w:t>numurs:</w:t>
            </w:r>
          </w:p>
        </w:tc>
        <w:tc>
          <w:tcPr>
            <w:tcW w:w="650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A97A20" w:rsidRDefault="00A97A20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/>
              </w:rPr>
            </w:pPr>
          </w:p>
        </w:tc>
      </w:tr>
      <w:tr w:rsidR="00A97A20"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A20" w:rsidRDefault="00532067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/>
              </w:rPr>
              <w:t>Juridiskā adrese:</w:t>
            </w:r>
          </w:p>
        </w:tc>
        <w:tc>
          <w:tcPr>
            <w:tcW w:w="650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A97A20" w:rsidRDefault="00A97A20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/>
              </w:rPr>
            </w:pPr>
          </w:p>
          <w:p w:rsidR="00A97A20" w:rsidRDefault="00A97A20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/>
              </w:rPr>
            </w:pPr>
          </w:p>
        </w:tc>
      </w:tr>
      <w:tr w:rsidR="00A97A20"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A20" w:rsidRDefault="00532067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/>
              </w:rPr>
              <w:t>Pasta adrese:</w:t>
            </w:r>
          </w:p>
        </w:tc>
        <w:tc>
          <w:tcPr>
            <w:tcW w:w="650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A97A20" w:rsidRDefault="00A97A20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/>
              </w:rPr>
            </w:pPr>
          </w:p>
          <w:p w:rsidR="00A97A20" w:rsidRDefault="00A97A20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/>
              </w:rPr>
            </w:pPr>
          </w:p>
        </w:tc>
      </w:tr>
      <w:tr w:rsidR="00A97A20"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A20" w:rsidRDefault="00532067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/>
              </w:rPr>
              <w:t>Tālrunis:</w:t>
            </w:r>
          </w:p>
        </w:tc>
        <w:tc>
          <w:tcPr>
            <w:tcW w:w="2927" w:type="dxa"/>
            <w:tcBorders>
              <w:left w:val="nil"/>
              <w:right w:val="nil"/>
            </w:tcBorders>
            <w:shd w:val="clear" w:color="auto" w:fill="auto"/>
          </w:tcPr>
          <w:p w:rsidR="00A97A20" w:rsidRDefault="00A97A20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/>
              </w:rPr>
            </w:pPr>
          </w:p>
        </w:tc>
        <w:tc>
          <w:tcPr>
            <w:tcW w:w="77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97A20" w:rsidRDefault="00532067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/>
              </w:rPr>
              <w:t>Fakss:</w:t>
            </w:r>
          </w:p>
        </w:tc>
        <w:tc>
          <w:tcPr>
            <w:tcW w:w="2794" w:type="dxa"/>
            <w:tcBorders>
              <w:left w:val="nil"/>
              <w:right w:val="nil"/>
            </w:tcBorders>
            <w:shd w:val="clear" w:color="auto" w:fill="auto"/>
          </w:tcPr>
          <w:p w:rsidR="00A97A20" w:rsidRDefault="00A97A20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/>
              </w:rPr>
            </w:pPr>
          </w:p>
        </w:tc>
      </w:tr>
      <w:tr w:rsidR="00A97A20"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A20" w:rsidRDefault="00532067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/>
              </w:rPr>
              <w:t>E-pasta adrese:</w:t>
            </w:r>
          </w:p>
        </w:tc>
        <w:tc>
          <w:tcPr>
            <w:tcW w:w="650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A97A20" w:rsidRDefault="00A97A20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/>
              </w:rPr>
            </w:pPr>
          </w:p>
        </w:tc>
      </w:tr>
    </w:tbl>
    <w:p w:rsidR="00A97A20" w:rsidRDefault="00532067">
      <w:pPr>
        <w:tabs>
          <w:tab w:val="left" w:pos="3060"/>
        </w:tabs>
        <w:spacing w:line="360" w:lineRule="auto"/>
        <w:ind w:left="360"/>
        <w:rPr>
          <w:sz w:val="22"/>
          <w:lang w:val="lv-LV"/>
        </w:rPr>
      </w:pPr>
      <w:r>
        <w:rPr>
          <w:noProof/>
          <w:sz w:val="22"/>
          <w:lang w:val="lv-LV"/>
        </w:rPr>
        <mc:AlternateContent>
          <mc:Choice Requires="wps">
            <w:drawing>
              <wp:anchor distT="0" distB="0" distL="114300" distR="113665" simplePos="0" relativeHeight="3" behindDoc="0" locked="0" layoutInCell="1" allowOverlap="1">
                <wp:simplePos x="0" y="0"/>
                <wp:positionH relativeFrom="margin">
                  <wp:posOffset>275590</wp:posOffset>
                </wp:positionH>
                <wp:positionV relativeFrom="paragraph">
                  <wp:posOffset>93345</wp:posOffset>
                </wp:positionV>
                <wp:extent cx="6057265" cy="343535"/>
                <wp:effectExtent l="0" t="0" r="20320" b="19050"/>
                <wp:wrapNone/>
                <wp:docPr id="3" name="Tekstlodziņ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664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97A20" w:rsidRDefault="00532067">
                            <w:pPr>
                              <w:pStyle w:val="Ietvarasaturs"/>
                              <w:ind w:right="-135"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Finanšu rekvizīti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lodziņš 2" fillcolor="white" stroked="t" style="position:absolute;margin-left:21.7pt;margin-top:7.35pt;width:476.85pt;height:26.95pt;mso-position-horizontal-relative:margin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Ietvarasaturs"/>
                        <w:ind w:right="-135" w:hanging="0"/>
                        <w:rPr>
                          <w:color w:val="auto"/>
                        </w:rPr>
                      </w:pPr>
                      <w:r>
                        <w:rPr>
                          <w:b/>
                          <w:color w:val="auto"/>
                          <w:sz w:val="22"/>
                          <w:szCs w:val="22"/>
                          <w:lang w:val="lv-LV"/>
                        </w:rPr>
                        <w:t>Finanšu rekvizīti</w:t>
                      </w:r>
                    </w:p>
                  </w:txbxContent>
                </v:textbox>
              </v:rect>
            </w:pict>
          </mc:Fallback>
        </mc:AlternateContent>
      </w:r>
    </w:p>
    <w:p w:rsidR="00A97A20" w:rsidRDefault="00A97A20">
      <w:pPr>
        <w:tabs>
          <w:tab w:val="left" w:pos="3060"/>
        </w:tabs>
        <w:spacing w:line="360" w:lineRule="auto"/>
        <w:ind w:left="360"/>
        <w:rPr>
          <w:sz w:val="22"/>
          <w:lang w:val="lv-LV"/>
        </w:rPr>
      </w:pPr>
    </w:p>
    <w:p w:rsidR="00A97A20" w:rsidRDefault="00532067">
      <w:pPr>
        <w:ind w:left="360"/>
        <w:rPr>
          <w:sz w:val="22"/>
          <w:lang w:val="lv-LV"/>
        </w:rPr>
      </w:pPr>
      <w:r>
        <w:rPr>
          <w:sz w:val="22"/>
          <w:lang w:val="lv-LV"/>
        </w:rPr>
        <w:t xml:space="preserve">           </w:t>
      </w:r>
    </w:p>
    <w:tbl>
      <w:tblPr>
        <w:tblStyle w:val="Reatabula"/>
        <w:tblW w:w="9551" w:type="dxa"/>
        <w:tblInd w:w="360" w:type="dxa"/>
        <w:tblLook w:val="04A0" w:firstRow="1" w:lastRow="0" w:firstColumn="1" w:lastColumn="0" w:noHBand="0" w:noVBand="1"/>
      </w:tblPr>
      <w:tblGrid>
        <w:gridCol w:w="3037"/>
        <w:gridCol w:w="6514"/>
      </w:tblGrid>
      <w:tr w:rsidR="00A97A20">
        <w:trPr>
          <w:trHeight w:val="170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A20" w:rsidRDefault="00532067">
            <w:pPr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/>
              </w:rPr>
              <w:t>Bankas nosaukums:</w:t>
            </w:r>
            <w:r>
              <w:rPr>
                <w:sz w:val="22"/>
                <w:szCs w:val="20"/>
                <w:lang w:val="lv-LV"/>
              </w:rPr>
              <w:tab/>
            </w:r>
          </w:p>
        </w:tc>
        <w:tc>
          <w:tcPr>
            <w:tcW w:w="651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97A20" w:rsidRDefault="00A97A20">
            <w:pPr>
              <w:rPr>
                <w:sz w:val="22"/>
                <w:szCs w:val="20"/>
                <w:lang w:val="lv-LV"/>
              </w:rPr>
            </w:pPr>
          </w:p>
        </w:tc>
      </w:tr>
      <w:tr w:rsidR="00A97A20">
        <w:trPr>
          <w:trHeight w:val="170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A20" w:rsidRDefault="00532067">
            <w:pPr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/>
              </w:rPr>
              <w:t>Bankas kods:</w:t>
            </w:r>
          </w:p>
        </w:tc>
        <w:tc>
          <w:tcPr>
            <w:tcW w:w="6513" w:type="dxa"/>
            <w:tcBorders>
              <w:left w:val="nil"/>
              <w:right w:val="nil"/>
            </w:tcBorders>
            <w:shd w:val="clear" w:color="auto" w:fill="auto"/>
          </w:tcPr>
          <w:p w:rsidR="00A97A20" w:rsidRDefault="00A97A20">
            <w:pPr>
              <w:rPr>
                <w:sz w:val="22"/>
                <w:szCs w:val="20"/>
                <w:lang w:val="lv-LV"/>
              </w:rPr>
            </w:pPr>
          </w:p>
        </w:tc>
      </w:tr>
      <w:tr w:rsidR="00A97A20">
        <w:trPr>
          <w:trHeight w:val="170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A20" w:rsidRDefault="00532067">
            <w:pPr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/>
              </w:rPr>
              <w:t>Konta numurs:</w:t>
            </w:r>
          </w:p>
        </w:tc>
        <w:tc>
          <w:tcPr>
            <w:tcW w:w="6513" w:type="dxa"/>
            <w:tcBorders>
              <w:left w:val="nil"/>
              <w:right w:val="nil"/>
            </w:tcBorders>
            <w:shd w:val="clear" w:color="auto" w:fill="auto"/>
          </w:tcPr>
          <w:p w:rsidR="00A97A20" w:rsidRDefault="00A97A20">
            <w:pPr>
              <w:rPr>
                <w:sz w:val="22"/>
                <w:szCs w:val="20"/>
                <w:lang w:val="lv-LV"/>
              </w:rPr>
            </w:pPr>
          </w:p>
        </w:tc>
      </w:tr>
    </w:tbl>
    <w:p w:rsidR="00A97A20" w:rsidRDefault="00A97A20">
      <w:pPr>
        <w:ind w:left="360"/>
        <w:rPr>
          <w:sz w:val="22"/>
          <w:lang w:val="lv-LV"/>
        </w:rPr>
      </w:pPr>
    </w:p>
    <w:p w:rsidR="00A97A20" w:rsidRDefault="00532067">
      <w:pPr>
        <w:tabs>
          <w:tab w:val="left" w:pos="2160"/>
          <w:tab w:val="left" w:pos="8820"/>
        </w:tabs>
        <w:spacing w:line="360" w:lineRule="auto"/>
        <w:ind w:left="360"/>
        <w:rPr>
          <w:sz w:val="22"/>
          <w:lang w:val="lv-LV"/>
        </w:rPr>
      </w:pPr>
      <w:r>
        <w:rPr>
          <w:noProof/>
          <w:sz w:val="22"/>
          <w:lang w:val="lv-LV"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margin">
                  <wp:posOffset>333375</wp:posOffset>
                </wp:positionH>
                <wp:positionV relativeFrom="paragraph">
                  <wp:posOffset>12700</wp:posOffset>
                </wp:positionV>
                <wp:extent cx="6028055" cy="343535"/>
                <wp:effectExtent l="0" t="0" r="12065" b="19050"/>
                <wp:wrapNone/>
                <wp:docPr id="5" name="Tekstlodziņ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748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97A20" w:rsidRDefault="00532067">
                            <w:pPr>
                              <w:pStyle w:val="Ietvarasaturs"/>
                              <w:ind w:right="-135"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Informācija par pretendenta kontaktpersonu (atbildīgo personu)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lodziņš 1" fillcolor="white" stroked="t" style="position:absolute;margin-left:26.25pt;margin-top:1pt;width:474.55pt;height:26.95pt;mso-position-horizontal-relative:margin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Ietvarasaturs"/>
                        <w:ind w:right="-135" w:hanging="0"/>
                        <w:rPr>
                          <w:color w:val="auto"/>
                        </w:rPr>
                      </w:pPr>
                      <w:r>
                        <w:rPr>
                          <w:b/>
                          <w:color w:val="auto"/>
                          <w:sz w:val="22"/>
                          <w:szCs w:val="22"/>
                          <w:lang w:val="lv-LV"/>
                        </w:rPr>
                        <w:t>Informācija par pretendenta kontaktpersonu (atbildīgo personu)</w:t>
                      </w:r>
                    </w:p>
                  </w:txbxContent>
                </v:textbox>
              </v:rect>
            </w:pict>
          </mc:Fallback>
        </mc:AlternateContent>
      </w:r>
    </w:p>
    <w:p w:rsidR="00A97A20" w:rsidRDefault="00A97A20">
      <w:pPr>
        <w:tabs>
          <w:tab w:val="left" w:pos="2160"/>
          <w:tab w:val="left" w:pos="8820"/>
        </w:tabs>
        <w:spacing w:line="360" w:lineRule="auto"/>
        <w:ind w:left="360"/>
        <w:rPr>
          <w:sz w:val="22"/>
          <w:lang w:val="lv-LV"/>
        </w:rPr>
      </w:pPr>
    </w:p>
    <w:p w:rsidR="00A97A20" w:rsidRDefault="00532067">
      <w:pPr>
        <w:tabs>
          <w:tab w:val="left" w:pos="8820"/>
        </w:tabs>
        <w:ind w:left="360"/>
        <w:rPr>
          <w:sz w:val="22"/>
          <w:lang w:val="lv-LV"/>
        </w:rPr>
      </w:pPr>
      <w:r>
        <w:rPr>
          <w:sz w:val="22"/>
          <w:lang w:val="lv-LV"/>
        </w:rPr>
        <w:t xml:space="preserve"> </w:t>
      </w:r>
    </w:p>
    <w:tbl>
      <w:tblPr>
        <w:tblStyle w:val="Reatabula"/>
        <w:tblW w:w="9558" w:type="dxa"/>
        <w:tblInd w:w="360" w:type="dxa"/>
        <w:tblLook w:val="04A0" w:firstRow="1" w:lastRow="0" w:firstColumn="1" w:lastColumn="0" w:noHBand="0" w:noVBand="1"/>
      </w:tblPr>
      <w:tblGrid>
        <w:gridCol w:w="3058"/>
        <w:gridCol w:w="2927"/>
        <w:gridCol w:w="779"/>
        <w:gridCol w:w="2794"/>
      </w:tblGrid>
      <w:tr w:rsidR="00A97A20"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A20" w:rsidRDefault="00532067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/>
              </w:rPr>
              <w:t>Vārds, Uzvārds:</w:t>
            </w:r>
          </w:p>
        </w:tc>
        <w:tc>
          <w:tcPr>
            <w:tcW w:w="650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A97A20" w:rsidRDefault="00A97A20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/>
              </w:rPr>
            </w:pPr>
          </w:p>
        </w:tc>
      </w:tr>
      <w:tr w:rsidR="00A97A20"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A20" w:rsidRDefault="00532067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/>
              </w:rPr>
              <w:t>Ieņemamais amats:</w:t>
            </w:r>
          </w:p>
        </w:tc>
        <w:tc>
          <w:tcPr>
            <w:tcW w:w="650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A97A20" w:rsidRDefault="00A97A20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/>
              </w:rPr>
            </w:pPr>
          </w:p>
        </w:tc>
      </w:tr>
      <w:tr w:rsidR="00A97A20"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A20" w:rsidRDefault="00532067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/>
              </w:rPr>
              <w:t>Tālrunis:</w:t>
            </w:r>
          </w:p>
        </w:tc>
        <w:tc>
          <w:tcPr>
            <w:tcW w:w="2927" w:type="dxa"/>
            <w:tcBorders>
              <w:left w:val="nil"/>
              <w:right w:val="nil"/>
            </w:tcBorders>
            <w:shd w:val="clear" w:color="auto" w:fill="auto"/>
          </w:tcPr>
          <w:p w:rsidR="00A97A20" w:rsidRDefault="00A97A20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/>
              </w:rPr>
            </w:pPr>
          </w:p>
        </w:tc>
        <w:tc>
          <w:tcPr>
            <w:tcW w:w="77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97A20" w:rsidRDefault="00532067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/>
              </w:rPr>
              <w:t>Fakss:</w:t>
            </w:r>
          </w:p>
        </w:tc>
        <w:tc>
          <w:tcPr>
            <w:tcW w:w="2794" w:type="dxa"/>
            <w:tcBorders>
              <w:left w:val="nil"/>
              <w:right w:val="nil"/>
            </w:tcBorders>
            <w:shd w:val="clear" w:color="auto" w:fill="auto"/>
          </w:tcPr>
          <w:p w:rsidR="00A97A20" w:rsidRDefault="00A97A20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/>
              </w:rPr>
            </w:pPr>
          </w:p>
        </w:tc>
      </w:tr>
      <w:tr w:rsidR="00A97A20"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A20" w:rsidRDefault="00532067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/>
              </w:rPr>
              <w:t>E-pasta adrese:</w:t>
            </w:r>
          </w:p>
        </w:tc>
        <w:tc>
          <w:tcPr>
            <w:tcW w:w="650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A97A20" w:rsidRDefault="00A97A20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szCs w:val="20"/>
                <w:lang w:val="lv-LV"/>
              </w:rPr>
            </w:pPr>
          </w:p>
        </w:tc>
      </w:tr>
    </w:tbl>
    <w:p w:rsidR="00A97A20" w:rsidRDefault="00532067">
      <w:pPr>
        <w:tabs>
          <w:tab w:val="left" w:pos="8820"/>
        </w:tabs>
        <w:ind w:left="360"/>
        <w:rPr>
          <w:sz w:val="22"/>
          <w:lang w:val="lv-LV"/>
        </w:rPr>
      </w:pPr>
      <w:r>
        <w:rPr>
          <w:sz w:val="22"/>
          <w:lang w:val="lv-LV"/>
        </w:rPr>
        <w:t xml:space="preserve">           </w:t>
      </w:r>
    </w:p>
    <w:p w:rsidR="00A97A20" w:rsidRDefault="00532067">
      <w:pPr>
        <w:tabs>
          <w:tab w:val="left" w:pos="2160"/>
        </w:tabs>
        <w:spacing w:line="360" w:lineRule="auto"/>
        <w:ind w:left="360"/>
        <w:rPr>
          <w:sz w:val="22"/>
          <w:lang w:val="lv-LV"/>
        </w:rPr>
      </w:pPr>
      <w:r>
        <w:rPr>
          <w:sz w:val="22"/>
          <w:lang w:val="lv-LV"/>
        </w:rPr>
        <w:tab/>
      </w:r>
    </w:p>
    <w:p w:rsidR="00A97A20" w:rsidRDefault="00532067">
      <w:pPr>
        <w:ind w:left="360"/>
        <w:jc w:val="both"/>
      </w:pPr>
      <w:r>
        <w:rPr>
          <w:sz w:val="22"/>
          <w:lang w:val="lv-LV"/>
        </w:rPr>
        <w:t xml:space="preserve">Ar šī pieteikuma iesniegšanu mēs apliecinām savu dalību cenu aptaujā </w:t>
      </w:r>
      <w:r>
        <w:rPr>
          <w:lang w:val="lv-LV"/>
        </w:rPr>
        <w:t>“Tualetes ēkas iegāde</w:t>
      </w:r>
      <w:bookmarkStart w:id="1" w:name="_Hlk87515401"/>
      <w:r>
        <w:rPr>
          <w:lang w:val="lv-LV"/>
        </w:rPr>
        <w:t xml:space="preserve"> Dundag</w:t>
      </w:r>
      <w:bookmarkEnd w:id="1"/>
      <w:r>
        <w:rPr>
          <w:lang w:val="lv-LV"/>
        </w:rPr>
        <w:t>as novada pašvaldības vajadzībām”</w:t>
      </w:r>
      <w:r>
        <w:rPr>
          <w:sz w:val="22"/>
          <w:lang w:val="lv-LV"/>
        </w:rPr>
        <w:t>.</w:t>
      </w:r>
      <w:r>
        <w:rPr>
          <w:i/>
          <w:sz w:val="22"/>
          <w:szCs w:val="22"/>
          <w:lang w:val="lv-LV"/>
        </w:rPr>
        <w:t xml:space="preserve"> </w:t>
      </w:r>
      <w:r>
        <w:rPr>
          <w:sz w:val="22"/>
          <w:lang w:val="lv-LV"/>
        </w:rPr>
        <w:t>Apstiprinām, ka esam iepazinušies ar cenu aptaujas procedūras noteikumiem, tehnisko specifikāciju.</w:t>
      </w:r>
    </w:p>
    <w:p w:rsidR="00A97A20" w:rsidRDefault="00A97A20">
      <w:pPr>
        <w:ind w:left="360"/>
        <w:jc w:val="both"/>
        <w:rPr>
          <w:sz w:val="22"/>
          <w:lang w:val="lv-LV"/>
        </w:rPr>
      </w:pPr>
    </w:p>
    <w:tbl>
      <w:tblPr>
        <w:tblStyle w:val="Reatabula"/>
        <w:tblW w:w="9634" w:type="dxa"/>
        <w:tblInd w:w="284" w:type="dxa"/>
        <w:tblLook w:val="04A0" w:firstRow="1" w:lastRow="0" w:firstColumn="1" w:lastColumn="0" w:noHBand="0" w:noVBand="1"/>
      </w:tblPr>
      <w:tblGrid>
        <w:gridCol w:w="3322"/>
        <w:gridCol w:w="3619"/>
        <w:gridCol w:w="1842"/>
        <w:gridCol w:w="851"/>
      </w:tblGrid>
      <w:tr w:rsidR="00E3510E" w:rsidTr="00E3510E">
        <w:tc>
          <w:tcPr>
            <w:tcW w:w="3322" w:type="dxa"/>
            <w:vMerge w:val="restart"/>
            <w:shd w:val="clear" w:color="auto" w:fill="auto"/>
          </w:tcPr>
          <w:p w:rsidR="00E3510E" w:rsidRPr="00E3510E" w:rsidRDefault="00E3510E" w:rsidP="00E3510E">
            <w:pPr>
              <w:ind w:left="-44"/>
              <w:jc w:val="both"/>
              <w:rPr>
                <w:lang w:val="lv-LV"/>
              </w:rPr>
            </w:pPr>
            <w:r w:rsidRPr="00E3510E">
              <w:rPr>
                <w:lang w:val="lv-LV"/>
              </w:rPr>
              <w:t>Piedāvātā cena:</w:t>
            </w:r>
          </w:p>
        </w:tc>
        <w:tc>
          <w:tcPr>
            <w:tcW w:w="3619" w:type="dxa"/>
            <w:shd w:val="clear" w:color="auto" w:fill="auto"/>
          </w:tcPr>
          <w:p w:rsidR="00E3510E" w:rsidRPr="00E3510E" w:rsidRDefault="00E3510E" w:rsidP="00E3510E">
            <w:pPr>
              <w:jc w:val="right"/>
              <w:rPr>
                <w:b/>
                <w:bCs/>
                <w:lang w:val="lv-LV"/>
              </w:rPr>
            </w:pPr>
            <w:r w:rsidRPr="00E3510E">
              <w:rPr>
                <w:b/>
                <w:bCs/>
                <w:lang w:val="lv-LV"/>
              </w:rPr>
              <w:t>Summa bez PVN</w:t>
            </w:r>
          </w:p>
        </w:tc>
        <w:tc>
          <w:tcPr>
            <w:tcW w:w="1842" w:type="dxa"/>
            <w:shd w:val="clear" w:color="auto" w:fill="auto"/>
          </w:tcPr>
          <w:p w:rsidR="00E3510E" w:rsidRPr="00E3510E" w:rsidRDefault="00E3510E" w:rsidP="00E3510E">
            <w:pPr>
              <w:jc w:val="right"/>
              <w:rPr>
                <w:b/>
                <w:bCs/>
                <w:lang w:val="lv-LV"/>
              </w:rPr>
            </w:pPr>
          </w:p>
        </w:tc>
        <w:tc>
          <w:tcPr>
            <w:tcW w:w="851" w:type="dxa"/>
          </w:tcPr>
          <w:p w:rsidR="00E3510E" w:rsidRPr="00E3510E" w:rsidRDefault="00E3510E" w:rsidP="00E3510E">
            <w:pPr>
              <w:rPr>
                <w:b/>
                <w:bCs/>
                <w:lang w:val="lv-LV"/>
              </w:rPr>
            </w:pPr>
            <w:r w:rsidRPr="00E3510E">
              <w:rPr>
                <w:b/>
                <w:bCs/>
                <w:lang w:val="lv-LV"/>
              </w:rPr>
              <w:t>EUR</w:t>
            </w:r>
          </w:p>
        </w:tc>
      </w:tr>
      <w:tr w:rsidR="00E3510E" w:rsidTr="00E3510E">
        <w:tc>
          <w:tcPr>
            <w:tcW w:w="3322" w:type="dxa"/>
            <w:vMerge/>
            <w:shd w:val="clear" w:color="auto" w:fill="auto"/>
          </w:tcPr>
          <w:p w:rsidR="00E3510E" w:rsidRPr="00E3510E" w:rsidRDefault="00E3510E" w:rsidP="00E3510E">
            <w:pPr>
              <w:ind w:left="-44"/>
              <w:jc w:val="both"/>
              <w:rPr>
                <w:lang w:val="lv-LV"/>
              </w:rPr>
            </w:pPr>
          </w:p>
        </w:tc>
        <w:tc>
          <w:tcPr>
            <w:tcW w:w="3619" w:type="dxa"/>
            <w:shd w:val="clear" w:color="auto" w:fill="auto"/>
          </w:tcPr>
          <w:p w:rsidR="00E3510E" w:rsidRPr="00E3510E" w:rsidRDefault="00E3510E" w:rsidP="00E3510E">
            <w:pPr>
              <w:jc w:val="right"/>
              <w:rPr>
                <w:lang w:val="lv-LV"/>
              </w:rPr>
            </w:pPr>
            <w:r w:rsidRPr="00E3510E">
              <w:rPr>
                <w:lang w:val="lv-LV"/>
              </w:rPr>
              <w:t>PVN 21%</w:t>
            </w:r>
          </w:p>
        </w:tc>
        <w:tc>
          <w:tcPr>
            <w:tcW w:w="1842" w:type="dxa"/>
            <w:shd w:val="clear" w:color="auto" w:fill="auto"/>
          </w:tcPr>
          <w:p w:rsidR="00E3510E" w:rsidRPr="00E3510E" w:rsidRDefault="00E3510E" w:rsidP="00E3510E">
            <w:pPr>
              <w:jc w:val="right"/>
              <w:rPr>
                <w:b/>
                <w:bCs/>
                <w:lang w:val="lv-LV"/>
              </w:rPr>
            </w:pPr>
          </w:p>
        </w:tc>
        <w:tc>
          <w:tcPr>
            <w:tcW w:w="851" w:type="dxa"/>
          </w:tcPr>
          <w:p w:rsidR="00E3510E" w:rsidRPr="00E3510E" w:rsidRDefault="00E3510E" w:rsidP="00E3510E">
            <w:pPr>
              <w:rPr>
                <w:lang w:val="lv-LV"/>
              </w:rPr>
            </w:pPr>
            <w:r w:rsidRPr="00E3510E">
              <w:rPr>
                <w:lang w:val="lv-LV"/>
              </w:rPr>
              <w:t>EUR</w:t>
            </w:r>
          </w:p>
        </w:tc>
      </w:tr>
      <w:tr w:rsidR="00E3510E" w:rsidTr="00E3510E">
        <w:tc>
          <w:tcPr>
            <w:tcW w:w="3322" w:type="dxa"/>
            <w:vMerge/>
            <w:shd w:val="clear" w:color="auto" w:fill="auto"/>
          </w:tcPr>
          <w:p w:rsidR="00E3510E" w:rsidRPr="00E3510E" w:rsidRDefault="00E3510E" w:rsidP="00E3510E">
            <w:pPr>
              <w:ind w:left="-44"/>
              <w:jc w:val="both"/>
              <w:rPr>
                <w:lang w:val="lv-LV"/>
              </w:rPr>
            </w:pPr>
          </w:p>
        </w:tc>
        <w:tc>
          <w:tcPr>
            <w:tcW w:w="3619" w:type="dxa"/>
            <w:shd w:val="clear" w:color="auto" w:fill="auto"/>
          </w:tcPr>
          <w:p w:rsidR="00E3510E" w:rsidRPr="00E3510E" w:rsidRDefault="00E3510E" w:rsidP="00E3510E">
            <w:pPr>
              <w:jc w:val="right"/>
              <w:rPr>
                <w:lang w:val="lv-LV"/>
              </w:rPr>
            </w:pPr>
            <w:r w:rsidRPr="00E3510E">
              <w:rPr>
                <w:lang w:val="lv-LV"/>
              </w:rPr>
              <w:t>Summa ar PVN</w:t>
            </w:r>
          </w:p>
        </w:tc>
        <w:tc>
          <w:tcPr>
            <w:tcW w:w="1842" w:type="dxa"/>
            <w:shd w:val="clear" w:color="auto" w:fill="auto"/>
          </w:tcPr>
          <w:p w:rsidR="00E3510E" w:rsidRPr="00E3510E" w:rsidRDefault="00E3510E" w:rsidP="00E3510E">
            <w:pPr>
              <w:jc w:val="both"/>
              <w:rPr>
                <w:lang w:val="lv-LV"/>
              </w:rPr>
            </w:pPr>
          </w:p>
        </w:tc>
        <w:tc>
          <w:tcPr>
            <w:tcW w:w="851" w:type="dxa"/>
          </w:tcPr>
          <w:p w:rsidR="00E3510E" w:rsidRPr="00E3510E" w:rsidRDefault="00E3510E" w:rsidP="00E3510E">
            <w:pPr>
              <w:rPr>
                <w:lang w:val="lv-LV"/>
              </w:rPr>
            </w:pPr>
            <w:r w:rsidRPr="00E3510E">
              <w:rPr>
                <w:lang w:val="lv-LV"/>
              </w:rPr>
              <w:t>EUR</w:t>
            </w:r>
          </w:p>
        </w:tc>
      </w:tr>
    </w:tbl>
    <w:p w:rsidR="00A97A20" w:rsidRDefault="00A97A20">
      <w:pPr>
        <w:ind w:left="360"/>
        <w:jc w:val="both"/>
        <w:rPr>
          <w:sz w:val="22"/>
          <w:lang w:val="lv-LV"/>
        </w:rPr>
      </w:pPr>
      <w:bookmarkStart w:id="2" w:name="_GoBack"/>
      <w:bookmarkEnd w:id="2"/>
    </w:p>
    <w:tbl>
      <w:tblPr>
        <w:tblStyle w:val="Reatabula"/>
        <w:tblW w:w="9551" w:type="dxa"/>
        <w:tblInd w:w="360" w:type="dxa"/>
        <w:tblLook w:val="04A0" w:firstRow="1" w:lastRow="0" w:firstColumn="1" w:lastColumn="0" w:noHBand="0" w:noVBand="1"/>
      </w:tblPr>
      <w:tblGrid>
        <w:gridCol w:w="2044"/>
        <w:gridCol w:w="7507"/>
      </w:tblGrid>
      <w:tr w:rsidR="00A97A20"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A20" w:rsidRDefault="00532067">
            <w:pPr>
              <w:rPr>
                <w:sz w:val="22"/>
                <w:lang w:val="lv-LV"/>
              </w:rPr>
            </w:pPr>
            <w:r>
              <w:rPr>
                <w:sz w:val="22"/>
                <w:szCs w:val="20"/>
                <w:lang w:val="lv-LV"/>
              </w:rPr>
              <w:lastRenderedPageBreak/>
              <w:t>Ar šo apliecinām, ka</w:t>
            </w:r>
          </w:p>
        </w:tc>
        <w:tc>
          <w:tcPr>
            <w:tcW w:w="750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97A20" w:rsidRDefault="00A97A20">
            <w:pPr>
              <w:rPr>
                <w:sz w:val="22"/>
                <w:szCs w:val="20"/>
                <w:lang w:val="lv-LV"/>
              </w:rPr>
            </w:pPr>
          </w:p>
        </w:tc>
      </w:tr>
      <w:tr w:rsidR="00A97A20"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A20" w:rsidRDefault="00A97A20">
            <w:pPr>
              <w:rPr>
                <w:sz w:val="22"/>
                <w:szCs w:val="20"/>
                <w:lang w:val="lv-LV"/>
              </w:rPr>
            </w:pPr>
          </w:p>
        </w:tc>
        <w:tc>
          <w:tcPr>
            <w:tcW w:w="750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97A20" w:rsidRDefault="00532067">
            <w:pPr>
              <w:ind w:left="360"/>
              <w:jc w:val="center"/>
              <w:rPr>
                <w:sz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pretendenta nosaukums</w:t>
            </w:r>
          </w:p>
        </w:tc>
      </w:tr>
    </w:tbl>
    <w:p w:rsidR="00A97A20" w:rsidRDefault="00532067">
      <w:pPr>
        <w:numPr>
          <w:ilvl w:val="0"/>
          <w:numId w:val="1"/>
        </w:numPr>
        <w:ind w:left="1276" w:hanging="283"/>
        <w:jc w:val="both"/>
      </w:pPr>
      <w:r>
        <w:rPr>
          <w:sz w:val="22"/>
          <w:lang w:val="lv-LV"/>
        </w:rPr>
        <w:t>piedāvājums ir spēkā 30 dienas.</w:t>
      </w:r>
    </w:p>
    <w:p w:rsidR="00A97A20" w:rsidRDefault="00532067">
      <w:pPr>
        <w:numPr>
          <w:ilvl w:val="0"/>
          <w:numId w:val="1"/>
        </w:numPr>
        <w:ind w:left="1276" w:hanging="283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pretendentam nav pasludināts par maksātnespējīgu, tā saimnieciskā darbība nav apturēta vai pārtraukta un nav uzsākta tiesvedība par pretendenta bankrotu;</w:t>
      </w:r>
    </w:p>
    <w:p w:rsidR="00A97A20" w:rsidRDefault="00532067">
      <w:pPr>
        <w:numPr>
          <w:ilvl w:val="0"/>
          <w:numId w:val="1"/>
        </w:numPr>
        <w:ind w:left="1276" w:hanging="283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pretendents šajā piedāvājumā nav iesniedzis nepatiesu informāciju;</w:t>
      </w:r>
    </w:p>
    <w:p w:rsidR="00150BCF" w:rsidRPr="00150BCF" w:rsidRDefault="00532067">
      <w:pPr>
        <w:numPr>
          <w:ilvl w:val="0"/>
          <w:numId w:val="1"/>
        </w:numPr>
        <w:ind w:left="1276" w:hanging="283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nav konstatēti profesionālās darbības pārkāpumi pēdējo triju gadu laikā no piedāvājuma iesniegšanas dienas;</w:t>
      </w:r>
      <w:r w:rsidR="00150BCF" w:rsidRPr="00150BCF">
        <w:t xml:space="preserve"> </w:t>
      </w:r>
    </w:p>
    <w:p w:rsidR="00A97A20" w:rsidRDefault="00150BCF">
      <w:pPr>
        <w:numPr>
          <w:ilvl w:val="0"/>
          <w:numId w:val="1"/>
        </w:numPr>
        <w:ind w:left="1276" w:hanging="283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p</w:t>
      </w:r>
      <w:r w:rsidRPr="00150BCF">
        <w:rPr>
          <w:sz w:val="22"/>
          <w:szCs w:val="22"/>
          <w:lang w:val="lv-LV"/>
        </w:rPr>
        <w:t xml:space="preserve">retendentam Latvijā vai valstī, kurā tas reģistrēts vai kurā atrodas tā pastāvīgā dzīvesvieta, ir nodokļu parādi, tajā skaitā valsts sociālās apdrošināšanas obligāto iemaksu parādi, kas kopsummā katrā valstī pārsniedz 150 </w:t>
      </w:r>
      <w:proofErr w:type="spellStart"/>
      <w:r w:rsidRPr="00150BCF">
        <w:rPr>
          <w:sz w:val="22"/>
          <w:szCs w:val="22"/>
          <w:lang w:val="lv-LV"/>
        </w:rPr>
        <w:t>euro</w:t>
      </w:r>
      <w:proofErr w:type="spellEnd"/>
      <w:r w:rsidRPr="00150BCF">
        <w:rPr>
          <w:sz w:val="22"/>
          <w:szCs w:val="22"/>
          <w:lang w:val="lv-LV"/>
        </w:rPr>
        <w:t>;</w:t>
      </w:r>
    </w:p>
    <w:p w:rsidR="00A97A20" w:rsidRDefault="00532067">
      <w:pPr>
        <w:numPr>
          <w:ilvl w:val="0"/>
          <w:numId w:val="1"/>
        </w:numPr>
        <w:ind w:left="1276" w:hanging="283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ir reģistrēts normatīvajos aktos noteiktajā kārtībā;</w:t>
      </w:r>
    </w:p>
    <w:p w:rsidR="00A97A20" w:rsidRDefault="00532067">
      <w:pPr>
        <w:numPr>
          <w:ilvl w:val="0"/>
          <w:numId w:val="1"/>
        </w:numPr>
        <w:ind w:left="1276" w:hanging="283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ka visa iesniegtā informācija ir patiesa.</w:t>
      </w:r>
    </w:p>
    <w:p w:rsidR="00A97A20" w:rsidRDefault="00A97A20">
      <w:pPr>
        <w:ind w:left="360"/>
        <w:rPr>
          <w:sz w:val="22"/>
          <w:lang w:val="lv-LV"/>
        </w:rPr>
      </w:pPr>
    </w:p>
    <w:p w:rsidR="00A97A20" w:rsidRDefault="00A97A20">
      <w:pPr>
        <w:ind w:left="360"/>
        <w:jc w:val="center"/>
        <w:rPr>
          <w:b/>
          <w:sz w:val="26"/>
          <w:szCs w:val="26"/>
          <w:lang w:val="lv-LV"/>
        </w:rPr>
      </w:pPr>
    </w:p>
    <w:tbl>
      <w:tblPr>
        <w:tblStyle w:val="Reatabula"/>
        <w:tblW w:w="7776" w:type="dxa"/>
        <w:tblInd w:w="1008" w:type="dxa"/>
        <w:tblLook w:val="01E0" w:firstRow="1" w:lastRow="1" w:firstColumn="1" w:lastColumn="1" w:noHBand="0" w:noVBand="0"/>
      </w:tblPr>
      <w:tblGrid>
        <w:gridCol w:w="3801"/>
        <w:gridCol w:w="3975"/>
      </w:tblGrid>
      <w:tr w:rsidR="00A97A20">
        <w:tc>
          <w:tcPr>
            <w:tcW w:w="3801" w:type="dxa"/>
            <w:shd w:val="clear" w:color="auto" w:fill="auto"/>
          </w:tcPr>
          <w:p w:rsidR="00A97A20" w:rsidRDefault="00532067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Pretendenta nosaukums:</w:t>
            </w:r>
          </w:p>
        </w:tc>
        <w:tc>
          <w:tcPr>
            <w:tcW w:w="3974" w:type="dxa"/>
            <w:shd w:val="clear" w:color="auto" w:fill="auto"/>
          </w:tcPr>
          <w:p w:rsidR="00A97A20" w:rsidRDefault="00A97A20">
            <w:pPr>
              <w:ind w:left="360"/>
              <w:jc w:val="center"/>
              <w:rPr>
                <w:b/>
                <w:sz w:val="22"/>
                <w:szCs w:val="20"/>
                <w:lang w:val="lv-LV"/>
              </w:rPr>
            </w:pPr>
          </w:p>
        </w:tc>
      </w:tr>
      <w:tr w:rsidR="00A97A20">
        <w:tc>
          <w:tcPr>
            <w:tcW w:w="3801" w:type="dxa"/>
            <w:shd w:val="clear" w:color="auto" w:fill="auto"/>
          </w:tcPr>
          <w:p w:rsidR="00A97A20" w:rsidRDefault="00532067">
            <w:pPr>
              <w:ind w:left="360"/>
              <w:jc w:val="right"/>
              <w:rPr>
                <w:b/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Pilnvarotās personas vārds, uzvārds:</w:t>
            </w:r>
          </w:p>
        </w:tc>
        <w:tc>
          <w:tcPr>
            <w:tcW w:w="3974" w:type="dxa"/>
            <w:shd w:val="clear" w:color="auto" w:fill="auto"/>
          </w:tcPr>
          <w:p w:rsidR="00A97A20" w:rsidRDefault="00A97A20">
            <w:pPr>
              <w:ind w:left="360"/>
              <w:jc w:val="center"/>
              <w:rPr>
                <w:b/>
                <w:sz w:val="22"/>
                <w:szCs w:val="20"/>
                <w:lang w:val="lv-LV"/>
              </w:rPr>
            </w:pPr>
          </w:p>
        </w:tc>
      </w:tr>
      <w:tr w:rsidR="00A97A20">
        <w:tc>
          <w:tcPr>
            <w:tcW w:w="3801" w:type="dxa"/>
            <w:shd w:val="clear" w:color="auto" w:fill="auto"/>
          </w:tcPr>
          <w:p w:rsidR="00A97A20" w:rsidRDefault="00532067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Pilnvarotās personas amats:</w:t>
            </w:r>
          </w:p>
        </w:tc>
        <w:tc>
          <w:tcPr>
            <w:tcW w:w="3974" w:type="dxa"/>
            <w:shd w:val="clear" w:color="auto" w:fill="auto"/>
          </w:tcPr>
          <w:p w:rsidR="00A97A20" w:rsidRDefault="00A97A20">
            <w:pPr>
              <w:ind w:left="360"/>
              <w:jc w:val="center"/>
              <w:rPr>
                <w:b/>
                <w:sz w:val="22"/>
                <w:szCs w:val="20"/>
                <w:lang w:val="lv-LV"/>
              </w:rPr>
            </w:pPr>
          </w:p>
        </w:tc>
      </w:tr>
      <w:tr w:rsidR="00A97A20">
        <w:tc>
          <w:tcPr>
            <w:tcW w:w="3801" w:type="dxa"/>
            <w:shd w:val="clear" w:color="auto" w:fill="auto"/>
          </w:tcPr>
          <w:p w:rsidR="00A97A20" w:rsidRDefault="00532067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Pilnvarotās personas paraksts:</w:t>
            </w:r>
          </w:p>
        </w:tc>
        <w:tc>
          <w:tcPr>
            <w:tcW w:w="3974" w:type="dxa"/>
            <w:shd w:val="clear" w:color="auto" w:fill="auto"/>
          </w:tcPr>
          <w:p w:rsidR="00A97A20" w:rsidRDefault="00A97A20">
            <w:pPr>
              <w:ind w:left="360"/>
              <w:jc w:val="center"/>
              <w:rPr>
                <w:b/>
                <w:sz w:val="22"/>
                <w:szCs w:val="20"/>
                <w:lang w:val="lv-LV"/>
              </w:rPr>
            </w:pPr>
          </w:p>
          <w:p w:rsidR="00A97A20" w:rsidRDefault="00A97A20">
            <w:pPr>
              <w:ind w:left="360"/>
              <w:jc w:val="center"/>
              <w:rPr>
                <w:b/>
                <w:sz w:val="22"/>
                <w:szCs w:val="20"/>
                <w:lang w:val="lv-LV"/>
              </w:rPr>
            </w:pPr>
          </w:p>
        </w:tc>
      </w:tr>
    </w:tbl>
    <w:p w:rsidR="00A97A20" w:rsidRDefault="00532067">
      <w:pPr>
        <w:ind w:left="360"/>
        <w:jc w:val="right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Z.v.</w:t>
      </w:r>
    </w:p>
    <w:p w:rsidR="00A97A20" w:rsidRDefault="00A97A20">
      <w:pPr>
        <w:ind w:left="360"/>
        <w:jc w:val="right"/>
        <w:rPr>
          <w:sz w:val="22"/>
          <w:szCs w:val="22"/>
          <w:lang w:val="lv-LV"/>
        </w:rPr>
      </w:pPr>
    </w:p>
    <w:p w:rsidR="00A97A20" w:rsidRDefault="00A97A20">
      <w:pPr>
        <w:ind w:left="360"/>
        <w:jc w:val="center"/>
        <w:rPr>
          <w:b/>
          <w:sz w:val="26"/>
          <w:szCs w:val="26"/>
          <w:lang w:val="lv-LV"/>
        </w:rPr>
      </w:pPr>
    </w:p>
    <w:p w:rsidR="00A97A20" w:rsidRDefault="00A97A20">
      <w:pPr>
        <w:ind w:left="360"/>
        <w:jc w:val="center"/>
        <w:rPr>
          <w:b/>
          <w:sz w:val="26"/>
          <w:szCs w:val="26"/>
          <w:lang w:val="lv-LV"/>
        </w:rPr>
      </w:pPr>
    </w:p>
    <w:p w:rsidR="00A97A20" w:rsidRDefault="00A97A20"/>
    <w:sectPr w:rsidR="00A97A20" w:rsidSect="00E3510E">
      <w:footerReference w:type="default" r:id="rId8"/>
      <w:pgSz w:w="11906" w:h="16838"/>
      <w:pgMar w:top="1134" w:right="1134" w:bottom="1560" w:left="1134" w:header="0" w:footer="61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E1E" w:rsidRDefault="00352E1E">
      <w:r>
        <w:separator/>
      </w:r>
    </w:p>
  </w:endnote>
  <w:endnote w:type="continuationSeparator" w:id="0">
    <w:p w:rsidR="00352E1E" w:rsidRDefault="0035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7A20" w:rsidRDefault="00532067">
    <w:pPr>
      <w:pStyle w:val="Kjene"/>
    </w:pPr>
    <w:r>
      <w:rPr>
        <w:i/>
        <w:sz w:val="18"/>
        <w:szCs w:val="18"/>
        <w:lang w:val="lv-LV"/>
      </w:rPr>
      <w:t>ID</w:t>
    </w:r>
    <w:r>
      <w:rPr>
        <w:bCs/>
        <w:i/>
        <w:sz w:val="18"/>
        <w:szCs w:val="18"/>
        <w:lang w:eastAsia="lv-LV"/>
      </w:rPr>
      <w:t xml:space="preserve"> Nr. </w:t>
    </w:r>
    <w:proofErr w:type="spellStart"/>
    <w:r>
      <w:rPr>
        <w:i/>
        <w:sz w:val="18"/>
        <w:szCs w:val="18"/>
        <w:lang w:val="lv-LV"/>
      </w:rPr>
      <w:t>DNPz</w:t>
    </w:r>
    <w:proofErr w:type="spellEnd"/>
    <w:r>
      <w:rPr>
        <w:i/>
        <w:sz w:val="18"/>
        <w:szCs w:val="18"/>
        <w:lang w:val="lv-LV"/>
      </w:rPr>
      <w:t xml:space="preserve"> 2019/10</w:t>
    </w:r>
  </w:p>
  <w:p w:rsidR="00A97A20" w:rsidRDefault="00A97A2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E1E" w:rsidRDefault="00352E1E">
      <w:r>
        <w:separator/>
      </w:r>
    </w:p>
  </w:footnote>
  <w:footnote w:type="continuationSeparator" w:id="0">
    <w:p w:rsidR="00352E1E" w:rsidRDefault="00352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85E1A"/>
    <w:multiLevelType w:val="multilevel"/>
    <w:tmpl w:val="9CE237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05A7EA3"/>
    <w:multiLevelType w:val="multilevel"/>
    <w:tmpl w:val="EFC29AC4"/>
    <w:lvl w:ilvl="0">
      <w:start w:val="1"/>
      <w:numFmt w:val="bullet"/>
      <w:lvlText w:val="-"/>
      <w:lvlJc w:val="left"/>
      <w:pPr>
        <w:tabs>
          <w:tab w:val="num" w:pos="1267"/>
        </w:tabs>
        <w:ind w:left="1267" w:hanging="187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20"/>
    <w:rsid w:val="00150BCF"/>
    <w:rsid w:val="00352E1E"/>
    <w:rsid w:val="00522334"/>
    <w:rsid w:val="00532067"/>
    <w:rsid w:val="00A97A20"/>
    <w:rsid w:val="00CC36E0"/>
    <w:rsid w:val="00E3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432D9"/>
  <w15:docId w15:val="{EB87A6E3-8D3B-4EAE-A8C0-B6372ECB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818F9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536E60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7223B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7223B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Label1">
    <w:name w:val="ListLabel 1"/>
    <w:qFormat/>
    <w:rPr>
      <w:rFonts w:eastAsia="Times New Roman" w:cs="Times New Roman"/>
      <w:sz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Arial"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536E60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7223BB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unhideWhenUsed/>
    <w:rsid w:val="007223BB"/>
    <w:pPr>
      <w:tabs>
        <w:tab w:val="center" w:pos="4153"/>
        <w:tab w:val="right" w:pos="8306"/>
      </w:tabs>
    </w:pPr>
  </w:style>
  <w:style w:type="paragraph" w:customStyle="1" w:styleId="Ietvarasaturs">
    <w:name w:val="Ietvara saturs"/>
    <w:basedOn w:val="Parasts"/>
    <w:qFormat/>
  </w:style>
  <w:style w:type="table" w:styleId="Reatabula">
    <w:name w:val="Table Grid"/>
    <w:basedOn w:val="Parastatabula"/>
    <w:rsid w:val="004818F9"/>
    <w:rPr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AF0D6-BC18-4A4A-B152-875C84C48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1094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dc:description/>
  <cp:lastModifiedBy>Janita Valtere</cp:lastModifiedBy>
  <cp:revision>4</cp:revision>
  <cp:lastPrinted>2019-05-14T14:42:00Z</cp:lastPrinted>
  <dcterms:created xsi:type="dcterms:W3CDTF">2019-06-26T07:23:00Z</dcterms:created>
  <dcterms:modified xsi:type="dcterms:W3CDTF">2019-07-12T07:28:00Z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