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50791" w14:textId="77777777" w:rsidR="00D6406A" w:rsidRPr="001116B1" w:rsidRDefault="00D6406A">
      <w:pPr>
        <w:rPr>
          <w:rFonts w:ascii="Times New Roman" w:hAnsi="Times New Roman"/>
          <w:sz w:val="24"/>
          <w:szCs w:val="24"/>
          <w:lang w:val="lv-LV"/>
        </w:rPr>
      </w:pP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371"/>
      </w:tblGrid>
      <w:tr w:rsidR="005802E5" w:rsidRPr="001116B1" w14:paraId="535C73E7" w14:textId="77777777" w:rsidTr="00D6406A">
        <w:trPr>
          <w:trHeight w:val="272"/>
        </w:trPr>
        <w:tc>
          <w:tcPr>
            <w:tcW w:w="4410" w:type="dxa"/>
          </w:tcPr>
          <w:p w14:paraId="0C501866" w14:textId="701E6A4C" w:rsidR="005802E5" w:rsidRPr="001116B1" w:rsidRDefault="00C828C0" w:rsidP="00F32157">
            <w:pPr>
              <w:widowControl/>
              <w:jc w:val="both"/>
              <w:rPr>
                <w:rFonts w:ascii="Times New Roman" w:hAnsi="Times New Roman"/>
                <w:sz w:val="24"/>
                <w:szCs w:val="24"/>
                <w:lang w:val="lv-LV"/>
              </w:rPr>
            </w:pPr>
            <w:r>
              <w:rPr>
                <w:rFonts w:ascii="Times New Roman" w:hAnsi="Times New Roman"/>
                <w:sz w:val="24"/>
                <w:szCs w:val="24"/>
                <w:lang w:val="lv-LV"/>
              </w:rPr>
              <w:t>22</w:t>
            </w:r>
            <w:r w:rsidR="00172E8A" w:rsidRPr="001116B1">
              <w:rPr>
                <w:rFonts w:ascii="Times New Roman" w:hAnsi="Times New Roman"/>
                <w:sz w:val="24"/>
                <w:szCs w:val="24"/>
                <w:lang w:val="lv-LV"/>
              </w:rPr>
              <w:t>.02.2019</w:t>
            </w:r>
            <w:r w:rsidR="005802E5" w:rsidRPr="001116B1">
              <w:rPr>
                <w:rFonts w:ascii="Times New Roman" w:hAnsi="Times New Roman"/>
                <w:sz w:val="24"/>
                <w:szCs w:val="24"/>
                <w:lang w:val="lv-LV"/>
              </w:rPr>
              <w:t>.</w:t>
            </w:r>
          </w:p>
        </w:tc>
        <w:tc>
          <w:tcPr>
            <w:tcW w:w="5371" w:type="dxa"/>
          </w:tcPr>
          <w:p w14:paraId="77C4C8E8" w14:textId="77777777" w:rsidR="00D6406A" w:rsidRPr="001116B1" w:rsidRDefault="005802E5" w:rsidP="00D6406A">
            <w:pPr>
              <w:widowControl/>
              <w:jc w:val="right"/>
              <w:rPr>
                <w:rFonts w:ascii="Times New Roman" w:hAnsi="Times New Roman"/>
                <w:i/>
                <w:sz w:val="24"/>
                <w:szCs w:val="24"/>
                <w:lang w:val="lv-LV"/>
              </w:rPr>
            </w:pPr>
            <w:r w:rsidRPr="001116B1">
              <w:rPr>
                <w:rFonts w:ascii="Times New Roman" w:hAnsi="Times New Roman"/>
                <w:i/>
                <w:sz w:val="24"/>
                <w:szCs w:val="24"/>
                <w:lang w:val="lv-LV"/>
              </w:rPr>
              <w:t>Informācija medijiem</w:t>
            </w:r>
          </w:p>
        </w:tc>
      </w:tr>
    </w:tbl>
    <w:p w14:paraId="6EAD8B48" w14:textId="77777777" w:rsidR="00172E8A" w:rsidRPr="001116B1" w:rsidRDefault="00172E8A" w:rsidP="00047651">
      <w:pPr>
        <w:widowControl/>
        <w:spacing w:after="0" w:line="240" w:lineRule="auto"/>
        <w:jc w:val="both"/>
        <w:rPr>
          <w:rFonts w:ascii="Times New Roman" w:eastAsia="Times New Roman" w:hAnsi="Times New Roman"/>
          <w:b/>
          <w:bCs/>
          <w:sz w:val="24"/>
          <w:szCs w:val="24"/>
          <w:lang w:val="lv-LV" w:eastAsia="lv-LV"/>
        </w:rPr>
      </w:pPr>
    </w:p>
    <w:p w14:paraId="55B7EF2E" w14:textId="36282866" w:rsidR="00582139" w:rsidRPr="001116B1" w:rsidRDefault="00C828C0" w:rsidP="00047651">
      <w:pPr>
        <w:widowControl/>
        <w:spacing w:after="0" w:line="240" w:lineRule="auto"/>
        <w:jc w:val="both"/>
        <w:rPr>
          <w:rFonts w:ascii="Times New Roman" w:hAnsi="Times New Roman"/>
          <w:b/>
          <w:sz w:val="28"/>
          <w:szCs w:val="28"/>
          <w:lang w:val="lv-LV" w:eastAsia="lv-LV"/>
        </w:rPr>
      </w:pPr>
      <w:r>
        <w:rPr>
          <w:rFonts w:ascii="Times New Roman" w:hAnsi="Times New Roman"/>
          <w:b/>
          <w:sz w:val="28"/>
          <w:szCs w:val="28"/>
          <w:lang w:val="lv-LV" w:eastAsia="lv-LV"/>
        </w:rPr>
        <w:t>Roņu laiks klāt: Saulkrastu pludmalē atrasts pirmais ronēns</w:t>
      </w:r>
    </w:p>
    <w:p w14:paraId="3AED6AE0" w14:textId="77777777" w:rsidR="00172E8A" w:rsidRPr="001116B1" w:rsidRDefault="00172E8A" w:rsidP="00047651">
      <w:pPr>
        <w:widowControl/>
        <w:spacing w:after="0" w:line="240" w:lineRule="auto"/>
        <w:jc w:val="both"/>
        <w:rPr>
          <w:rFonts w:ascii="Times New Roman" w:hAnsi="Times New Roman"/>
          <w:b/>
          <w:sz w:val="24"/>
          <w:szCs w:val="24"/>
          <w:lang w:val="lv-LV" w:eastAsia="lv-LV"/>
        </w:rPr>
      </w:pPr>
    </w:p>
    <w:p w14:paraId="3BEF9C5E" w14:textId="48FF7194" w:rsidR="00C828C0" w:rsidRDefault="00C828C0" w:rsidP="00047651">
      <w:pPr>
        <w:widowControl/>
        <w:spacing w:after="0" w:line="240" w:lineRule="auto"/>
        <w:jc w:val="both"/>
        <w:rPr>
          <w:rStyle w:val="Strong"/>
          <w:rFonts w:ascii="Times New Roman" w:hAnsi="Times New Roman"/>
          <w:sz w:val="24"/>
          <w:szCs w:val="24"/>
          <w:shd w:val="clear" w:color="auto" w:fill="FFFFFF"/>
          <w:lang w:val="lv-LV"/>
        </w:rPr>
      </w:pPr>
      <w:r>
        <w:rPr>
          <w:rStyle w:val="Strong"/>
          <w:rFonts w:ascii="Times New Roman" w:hAnsi="Times New Roman"/>
          <w:sz w:val="24"/>
          <w:szCs w:val="24"/>
          <w:shd w:val="clear" w:color="auto" w:fill="FFFFFF"/>
          <w:lang w:val="lv-LV"/>
        </w:rPr>
        <w:t>Saulkrastu pludmalē atrasts pirmais šā gada ronēns, kas liecina, ka pavisam drīz Latvijas piekrastē parādīsies arvien vairāk mazuļu. Tādēļ Dabas aizsardzības pārvalde aicina atpūtniekus brīvdienās, baudot pastaigas pludmalē</w:t>
      </w:r>
      <w:r w:rsidR="004E2323">
        <w:rPr>
          <w:rStyle w:val="Strong"/>
          <w:rFonts w:ascii="Times New Roman" w:hAnsi="Times New Roman"/>
          <w:sz w:val="24"/>
          <w:szCs w:val="24"/>
          <w:shd w:val="clear" w:color="auto" w:fill="FFFFFF"/>
          <w:lang w:val="lv-LV"/>
        </w:rPr>
        <w:t>,</w:t>
      </w:r>
      <w:r>
        <w:rPr>
          <w:rStyle w:val="Strong"/>
          <w:rFonts w:ascii="Times New Roman" w:hAnsi="Times New Roman"/>
          <w:sz w:val="24"/>
          <w:szCs w:val="24"/>
          <w:shd w:val="clear" w:color="auto" w:fill="FFFFFF"/>
          <w:lang w:val="lv-LV"/>
        </w:rPr>
        <w:t xml:space="preserve"> būt uzmanīgiem un</w:t>
      </w:r>
      <w:r w:rsidR="007C4BF7">
        <w:rPr>
          <w:rStyle w:val="Strong"/>
          <w:rFonts w:ascii="Times New Roman" w:hAnsi="Times New Roman"/>
          <w:sz w:val="24"/>
          <w:szCs w:val="24"/>
          <w:shd w:val="clear" w:color="auto" w:fill="FFFFFF"/>
          <w:lang w:val="lv-LV"/>
        </w:rPr>
        <w:t>,</w:t>
      </w:r>
      <w:r>
        <w:rPr>
          <w:rStyle w:val="Strong"/>
          <w:rFonts w:ascii="Times New Roman" w:hAnsi="Times New Roman"/>
          <w:sz w:val="24"/>
          <w:szCs w:val="24"/>
          <w:shd w:val="clear" w:color="auto" w:fill="FFFFFF"/>
          <w:lang w:val="lv-LV"/>
        </w:rPr>
        <w:t xml:space="preserve"> sastopot piekrastē ronēnu</w:t>
      </w:r>
      <w:r w:rsidR="00861B41">
        <w:rPr>
          <w:rStyle w:val="Strong"/>
          <w:rFonts w:ascii="Times New Roman" w:hAnsi="Times New Roman"/>
          <w:sz w:val="24"/>
          <w:szCs w:val="24"/>
          <w:shd w:val="clear" w:color="auto" w:fill="FFFFFF"/>
          <w:lang w:val="lv-LV"/>
        </w:rPr>
        <w:t>s</w:t>
      </w:r>
      <w:r>
        <w:rPr>
          <w:rStyle w:val="Strong"/>
          <w:rFonts w:ascii="Times New Roman" w:hAnsi="Times New Roman"/>
          <w:sz w:val="24"/>
          <w:szCs w:val="24"/>
          <w:shd w:val="clear" w:color="auto" w:fill="FFFFFF"/>
          <w:lang w:val="lv-LV"/>
        </w:rPr>
        <w:t xml:space="preserve">, </w:t>
      </w:r>
      <w:r w:rsidR="00063221">
        <w:rPr>
          <w:rStyle w:val="Strong"/>
          <w:rFonts w:ascii="Times New Roman" w:hAnsi="Times New Roman"/>
          <w:sz w:val="24"/>
          <w:szCs w:val="24"/>
          <w:shd w:val="clear" w:color="auto" w:fill="FFFFFF"/>
          <w:lang w:val="lv-LV"/>
        </w:rPr>
        <w:t>tiem netuvoties un tos netraucēt – tie visticamāk piekrastē izlīduši sasildīties un uzkrāt spēkus.</w:t>
      </w:r>
    </w:p>
    <w:p w14:paraId="02D626F7" w14:textId="6CA1946A" w:rsidR="00861B41" w:rsidRDefault="00861B41" w:rsidP="00047651">
      <w:pPr>
        <w:widowControl/>
        <w:spacing w:after="0" w:line="240" w:lineRule="auto"/>
        <w:jc w:val="both"/>
        <w:rPr>
          <w:rStyle w:val="Strong"/>
          <w:rFonts w:ascii="Times New Roman" w:hAnsi="Times New Roman"/>
          <w:sz w:val="24"/>
          <w:szCs w:val="24"/>
          <w:shd w:val="clear" w:color="auto" w:fill="FFFFFF"/>
          <w:lang w:val="lv-LV"/>
        </w:rPr>
      </w:pPr>
    </w:p>
    <w:p w14:paraId="6D5B62D0" w14:textId="15C67B05" w:rsidR="007C4BF7" w:rsidRDefault="00861B41" w:rsidP="00047651">
      <w:pPr>
        <w:widowControl/>
        <w:spacing w:after="0" w:line="240" w:lineRule="auto"/>
        <w:jc w:val="both"/>
        <w:rPr>
          <w:rStyle w:val="Strong"/>
          <w:rFonts w:ascii="Times New Roman" w:hAnsi="Times New Roman"/>
          <w:b w:val="0"/>
          <w:sz w:val="24"/>
          <w:szCs w:val="24"/>
          <w:shd w:val="clear" w:color="auto" w:fill="FFFFFF"/>
          <w:lang w:val="lv-LV"/>
        </w:rPr>
      </w:pPr>
      <w:r w:rsidRPr="00861B41">
        <w:rPr>
          <w:rStyle w:val="Strong"/>
          <w:rFonts w:ascii="Times New Roman" w:hAnsi="Times New Roman"/>
          <w:b w:val="0"/>
          <w:sz w:val="24"/>
          <w:szCs w:val="24"/>
          <w:shd w:val="clear" w:color="auto" w:fill="FFFFFF"/>
          <w:lang w:val="lv-LV"/>
        </w:rPr>
        <w:t xml:space="preserve">Eksperti norāda, ka Saulkrastos sastaptais ronēns ir </w:t>
      </w:r>
      <w:r>
        <w:rPr>
          <w:rStyle w:val="Strong"/>
          <w:rFonts w:ascii="Times New Roman" w:hAnsi="Times New Roman"/>
          <w:b w:val="0"/>
          <w:sz w:val="24"/>
          <w:szCs w:val="24"/>
          <w:shd w:val="clear" w:color="auto" w:fill="FFFFFF"/>
          <w:lang w:val="lv-LV"/>
        </w:rPr>
        <w:t>dzīvotspējīgs</w:t>
      </w:r>
      <w:r w:rsidRPr="00861B41">
        <w:rPr>
          <w:rStyle w:val="Strong"/>
          <w:rFonts w:ascii="Times New Roman" w:hAnsi="Times New Roman"/>
          <w:b w:val="0"/>
          <w:sz w:val="24"/>
          <w:szCs w:val="24"/>
          <w:shd w:val="clear" w:color="auto" w:fill="FFFFFF"/>
          <w:lang w:val="lv-LV"/>
        </w:rPr>
        <w:t xml:space="preserve"> – tam nav redzamu kodumu pazī</w:t>
      </w:r>
      <w:r w:rsidR="00E66F80">
        <w:rPr>
          <w:rStyle w:val="Strong"/>
          <w:rFonts w:ascii="Times New Roman" w:hAnsi="Times New Roman"/>
          <w:b w:val="0"/>
          <w:sz w:val="24"/>
          <w:szCs w:val="24"/>
          <w:shd w:val="clear" w:color="auto" w:fill="FFFFFF"/>
          <w:lang w:val="lv-LV"/>
        </w:rPr>
        <w:t>mju</w:t>
      </w:r>
      <w:r w:rsidR="00D929BC">
        <w:rPr>
          <w:rStyle w:val="Strong"/>
          <w:rFonts w:ascii="Times New Roman" w:hAnsi="Times New Roman"/>
          <w:b w:val="0"/>
          <w:sz w:val="24"/>
          <w:szCs w:val="24"/>
          <w:shd w:val="clear" w:color="auto" w:fill="FFFFFF"/>
          <w:lang w:val="lv-LV"/>
        </w:rPr>
        <w:t xml:space="preserve"> vai</w:t>
      </w:r>
      <w:r w:rsidR="00632407">
        <w:rPr>
          <w:rStyle w:val="Strong"/>
          <w:rFonts w:ascii="Times New Roman" w:hAnsi="Times New Roman"/>
          <w:b w:val="0"/>
          <w:sz w:val="24"/>
          <w:szCs w:val="24"/>
          <w:shd w:val="clear" w:color="auto" w:fill="FFFFFF"/>
          <w:lang w:val="lv-LV"/>
        </w:rPr>
        <w:t xml:space="preserve"> brūču</w:t>
      </w:r>
      <w:r w:rsidR="00E66F80">
        <w:rPr>
          <w:rStyle w:val="Strong"/>
          <w:rFonts w:ascii="Times New Roman" w:hAnsi="Times New Roman"/>
          <w:b w:val="0"/>
          <w:sz w:val="24"/>
          <w:szCs w:val="24"/>
          <w:shd w:val="clear" w:color="auto" w:fill="FFFFFF"/>
          <w:lang w:val="lv-LV"/>
        </w:rPr>
        <w:t>, turklāt tā</w:t>
      </w:r>
      <w:r w:rsidR="00632407">
        <w:rPr>
          <w:rStyle w:val="Strong"/>
          <w:rFonts w:ascii="Times New Roman" w:hAnsi="Times New Roman"/>
          <w:b w:val="0"/>
          <w:sz w:val="24"/>
          <w:szCs w:val="24"/>
          <w:shd w:val="clear" w:color="auto" w:fill="FFFFFF"/>
          <w:lang w:val="lv-LV"/>
        </w:rPr>
        <w:t xml:space="preserve"> pelēcīgais</w:t>
      </w:r>
      <w:r w:rsidR="00E66F80">
        <w:rPr>
          <w:rStyle w:val="Strong"/>
          <w:rFonts w:ascii="Times New Roman" w:hAnsi="Times New Roman"/>
          <w:b w:val="0"/>
          <w:sz w:val="24"/>
          <w:szCs w:val="24"/>
          <w:shd w:val="clear" w:color="auto" w:fill="FFFFFF"/>
          <w:lang w:val="lv-LV"/>
        </w:rPr>
        <w:t xml:space="preserve"> kažoks liecina – </w:t>
      </w:r>
      <w:r w:rsidRPr="00861B41">
        <w:rPr>
          <w:rStyle w:val="Strong"/>
          <w:rFonts w:ascii="Times New Roman" w:hAnsi="Times New Roman"/>
          <w:b w:val="0"/>
          <w:sz w:val="24"/>
          <w:szCs w:val="24"/>
          <w:shd w:val="clear" w:color="auto" w:fill="FFFFFF"/>
          <w:lang w:val="lv-LV"/>
        </w:rPr>
        <w:t>tas ir jau vienu līdz pusotru mēnesi vec</w:t>
      </w:r>
      <w:r>
        <w:rPr>
          <w:rStyle w:val="Strong"/>
          <w:rFonts w:ascii="Times New Roman" w:hAnsi="Times New Roman"/>
          <w:b w:val="0"/>
          <w:sz w:val="24"/>
          <w:szCs w:val="24"/>
          <w:shd w:val="clear" w:color="auto" w:fill="FFFFFF"/>
          <w:lang w:val="lv-LV"/>
        </w:rPr>
        <w:t xml:space="preserve">s. Tiesa, tam nav arī izteiktu tauku rezervju, kas </w:t>
      </w:r>
      <w:r w:rsidR="007C4BF7">
        <w:rPr>
          <w:rStyle w:val="Strong"/>
          <w:rFonts w:ascii="Times New Roman" w:hAnsi="Times New Roman"/>
          <w:b w:val="0"/>
          <w:sz w:val="24"/>
          <w:szCs w:val="24"/>
          <w:shd w:val="clear" w:color="auto" w:fill="FFFFFF"/>
          <w:lang w:val="lv-LV"/>
        </w:rPr>
        <w:t>nozīmē</w:t>
      </w:r>
      <w:r>
        <w:rPr>
          <w:rStyle w:val="Strong"/>
          <w:rFonts w:ascii="Times New Roman" w:hAnsi="Times New Roman"/>
          <w:b w:val="0"/>
          <w:sz w:val="24"/>
          <w:szCs w:val="24"/>
          <w:shd w:val="clear" w:color="auto" w:fill="FFFFFF"/>
          <w:lang w:val="lv-LV"/>
        </w:rPr>
        <w:t>, ka</w:t>
      </w:r>
      <w:r w:rsidR="004E2323">
        <w:rPr>
          <w:rStyle w:val="Strong"/>
          <w:rFonts w:ascii="Times New Roman" w:hAnsi="Times New Roman"/>
          <w:b w:val="0"/>
          <w:sz w:val="24"/>
          <w:szCs w:val="24"/>
          <w:shd w:val="clear" w:color="auto" w:fill="FFFFFF"/>
          <w:lang w:val="lv-LV"/>
        </w:rPr>
        <w:t>,</w:t>
      </w:r>
      <w:r>
        <w:rPr>
          <w:rStyle w:val="Strong"/>
          <w:rFonts w:ascii="Times New Roman" w:hAnsi="Times New Roman"/>
          <w:b w:val="0"/>
          <w:sz w:val="24"/>
          <w:szCs w:val="24"/>
          <w:shd w:val="clear" w:color="auto" w:fill="FFFFFF"/>
          <w:lang w:val="lv-LV"/>
        </w:rPr>
        <w:t xml:space="preserve"> </w:t>
      </w:r>
      <w:r w:rsidR="007C4BF7">
        <w:rPr>
          <w:rStyle w:val="Strong"/>
          <w:rFonts w:ascii="Times New Roman" w:hAnsi="Times New Roman"/>
          <w:b w:val="0"/>
          <w:sz w:val="24"/>
          <w:szCs w:val="24"/>
          <w:shd w:val="clear" w:color="auto" w:fill="FFFFFF"/>
          <w:lang w:val="lv-LV"/>
        </w:rPr>
        <w:t>iespējams</w:t>
      </w:r>
      <w:r w:rsidR="004E2323">
        <w:rPr>
          <w:rStyle w:val="Strong"/>
          <w:rFonts w:ascii="Times New Roman" w:hAnsi="Times New Roman"/>
          <w:b w:val="0"/>
          <w:sz w:val="24"/>
          <w:szCs w:val="24"/>
          <w:shd w:val="clear" w:color="auto" w:fill="FFFFFF"/>
          <w:lang w:val="lv-LV"/>
        </w:rPr>
        <w:t>,</w:t>
      </w:r>
      <w:r w:rsidR="007C4BF7">
        <w:rPr>
          <w:rStyle w:val="Strong"/>
          <w:rFonts w:ascii="Times New Roman" w:hAnsi="Times New Roman"/>
          <w:b w:val="0"/>
          <w:sz w:val="24"/>
          <w:szCs w:val="24"/>
          <w:shd w:val="clear" w:color="auto" w:fill="FFFFFF"/>
          <w:lang w:val="lv-LV"/>
        </w:rPr>
        <w:t xml:space="preserve"> roņu mamma to nav paspējusi pienācīgi piebarot</w:t>
      </w:r>
      <w:r w:rsidR="004E2323">
        <w:rPr>
          <w:rStyle w:val="Strong"/>
          <w:rFonts w:ascii="Times New Roman" w:hAnsi="Times New Roman"/>
          <w:b w:val="0"/>
          <w:sz w:val="24"/>
          <w:szCs w:val="24"/>
          <w:shd w:val="clear" w:color="auto" w:fill="FFFFFF"/>
          <w:lang w:val="lv-LV"/>
        </w:rPr>
        <w:t>. P</w:t>
      </w:r>
      <w:r>
        <w:rPr>
          <w:rStyle w:val="Strong"/>
          <w:rFonts w:ascii="Times New Roman" w:hAnsi="Times New Roman"/>
          <w:b w:val="0"/>
          <w:sz w:val="24"/>
          <w:szCs w:val="24"/>
          <w:shd w:val="clear" w:color="auto" w:fill="FFFFFF"/>
          <w:lang w:val="lv-LV"/>
        </w:rPr>
        <w:t>iekrastē</w:t>
      </w:r>
      <w:r w:rsidR="004E2323">
        <w:rPr>
          <w:rStyle w:val="Strong"/>
          <w:rFonts w:ascii="Times New Roman" w:hAnsi="Times New Roman"/>
          <w:b w:val="0"/>
          <w:sz w:val="24"/>
          <w:szCs w:val="24"/>
          <w:shd w:val="clear" w:color="auto" w:fill="FFFFFF"/>
          <w:lang w:val="lv-LV"/>
        </w:rPr>
        <w:t>,</w:t>
      </w:r>
      <w:r>
        <w:rPr>
          <w:rStyle w:val="Strong"/>
          <w:rFonts w:ascii="Times New Roman" w:hAnsi="Times New Roman"/>
          <w:b w:val="0"/>
          <w:sz w:val="24"/>
          <w:szCs w:val="24"/>
          <w:shd w:val="clear" w:color="auto" w:fill="FFFFFF"/>
          <w:lang w:val="lv-LV"/>
        </w:rPr>
        <w:t xml:space="preserve"> </w:t>
      </w:r>
      <w:r w:rsidR="004E2323">
        <w:rPr>
          <w:rStyle w:val="Strong"/>
          <w:rFonts w:ascii="Times New Roman" w:hAnsi="Times New Roman"/>
          <w:b w:val="0"/>
          <w:sz w:val="24"/>
          <w:szCs w:val="24"/>
          <w:shd w:val="clear" w:color="auto" w:fill="FFFFFF"/>
          <w:lang w:val="lv-LV"/>
        </w:rPr>
        <w:t xml:space="preserve">visticamāk, </w:t>
      </w:r>
      <w:r>
        <w:rPr>
          <w:rStyle w:val="Strong"/>
          <w:rFonts w:ascii="Times New Roman" w:hAnsi="Times New Roman"/>
          <w:b w:val="0"/>
          <w:sz w:val="24"/>
          <w:szCs w:val="24"/>
          <w:shd w:val="clear" w:color="auto" w:fill="FFFFFF"/>
          <w:lang w:val="lv-LV"/>
        </w:rPr>
        <w:t xml:space="preserve">ronēns izlīdis, lai </w:t>
      </w:r>
      <w:r w:rsidR="004E2323">
        <w:rPr>
          <w:rStyle w:val="Strong"/>
          <w:rFonts w:ascii="Times New Roman" w:hAnsi="Times New Roman"/>
          <w:b w:val="0"/>
          <w:sz w:val="24"/>
          <w:szCs w:val="24"/>
          <w:shd w:val="clear" w:color="auto" w:fill="FFFFFF"/>
          <w:lang w:val="lv-LV"/>
        </w:rPr>
        <w:t xml:space="preserve">sasildītos un </w:t>
      </w:r>
      <w:r>
        <w:rPr>
          <w:rStyle w:val="Strong"/>
          <w:rFonts w:ascii="Times New Roman" w:hAnsi="Times New Roman"/>
          <w:b w:val="0"/>
          <w:sz w:val="24"/>
          <w:szCs w:val="24"/>
          <w:shd w:val="clear" w:color="auto" w:fill="FFFFFF"/>
          <w:lang w:val="lv-LV"/>
        </w:rPr>
        <w:t>uzkrātu spēkus</w:t>
      </w:r>
      <w:r w:rsidR="007C4BF7">
        <w:rPr>
          <w:rStyle w:val="Strong"/>
          <w:rFonts w:ascii="Times New Roman" w:hAnsi="Times New Roman"/>
          <w:b w:val="0"/>
          <w:sz w:val="24"/>
          <w:szCs w:val="24"/>
          <w:shd w:val="clear" w:color="auto" w:fill="FFFFFF"/>
          <w:lang w:val="lv-LV"/>
        </w:rPr>
        <w:t>. Pieļaujams</w:t>
      </w:r>
      <w:r>
        <w:rPr>
          <w:rStyle w:val="Strong"/>
          <w:rFonts w:ascii="Times New Roman" w:hAnsi="Times New Roman"/>
          <w:b w:val="0"/>
          <w:sz w:val="24"/>
          <w:szCs w:val="24"/>
          <w:shd w:val="clear" w:color="auto" w:fill="FFFFFF"/>
          <w:lang w:val="lv-LV"/>
        </w:rPr>
        <w:t>,</w:t>
      </w:r>
      <w:r w:rsidR="00E66F80">
        <w:rPr>
          <w:rStyle w:val="Strong"/>
          <w:rFonts w:ascii="Times New Roman" w:hAnsi="Times New Roman"/>
          <w:b w:val="0"/>
          <w:sz w:val="24"/>
          <w:szCs w:val="24"/>
          <w:shd w:val="clear" w:color="auto" w:fill="FFFFFF"/>
          <w:lang w:val="lv-LV"/>
        </w:rPr>
        <w:t xml:space="preserve"> tas Latviju </w:t>
      </w:r>
      <w:r w:rsidR="004E2323" w:rsidRPr="00861B41">
        <w:rPr>
          <w:rStyle w:val="Strong"/>
          <w:rFonts w:ascii="Times New Roman" w:hAnsi="Times New Roman"/>
          <w:b w:val="0"/>
          <w:sz w:val="24"/>
          <w:szCs w:val="24"/>
          <w:shd w:val="clear" w:color="auto" w:fill="FFFFFF"/>
          <w:lang w:val="lv-LV"/>
        </w:rPr>
        <w:t xml:space="preserve">sasniedzis </w:t>
      </w:r>
      <w:r w:rsidRPr="00861B41">
        <w:rPr>
          <w:rStyle w:val="Strong"/>
          <w:rFonts w:ascii="Times New Roman" w:hAnsi="Times New Roman"/>
          <w:b w:val="0"/>
          <w:sz w:val="24"/>
          <w:szCs w:val="24"/>
          <w:shd w:val="clear" w:color="auto" w:fill="FFFFFF"/>
          <w:lang w:val="lv-LV"/>
        </w:rPr>
        <w:t>no Igaunijas</w:t>
      </w:r>
      <w:r w:rsidR="007C4BF7">
        <w:rPr>
          <w:rStyle w:val="Strong"/>
          <w:rFonts w:ascii="Times New Roman" w:hAnsi="Times New Roman"/>
          <w:b w:val="0"/>
          <w:sz w:val="24"/>
          <w:szCs w:val="24"/>
          <w:shd w:val="clear" w:color="auto" w:fill="FFFFFF"/>
          <w:lang w:val="lv-LV"/>
        </w:rPr>
        <w:t xml:space="preserve"> Pērnavas līča</w:t>
      </w:r>
      <w:r>
        <w:rPr>
          <w:rStyle w:val="Strong"/>
          <w:rFonts w:ascii="Times New Roman" w:hAnsi="Times New Roman"/>
          <w:b w:val="0"/>
          <w:sz w:val="24"/>
          <w:szCs w:val="24"/>
          <w:shd w:val="clear" w:color="auto" w:fill="FFFFFF"/>
          <w:lang w:val="lv-LV"/>
        </w:rPr>
        <w:t>.</w:t>
      </w:r>
      <w:r w:rsidR="007C4BF7">
        <w:rPr>
          <w:rStyle w:val="Strong"/>
          <w:rFonts w:ascii="Times New Roman" w:hAnsi="Times New Roman"/>
          <w:b w:val="0"/>
          <w:sz w:val="24"/>
          <w:szCs w:val="24"/>
          <w:shd w:val="clear" w:color="auto" w:fill="FFFFFF"/>
          <w:lang w:val="lv-LV"/>
        </w:rPr>
        <w:t xml:space="preserve"> Tā kā</w:t>
      </w:r>
      <w:r w:rsidR="00632407">
        <w:rPr>
          <w:rStyle w:val="Strong"/>
          <w:rFonts w:ascii="Times New Roman" w:hAnsi="Times New Roman"/>
          <w:b w:val="0"/>
          <w:sz w:val="24"/>
          <w:szCs w:val="24"/>
          <w:shd w:val="clear" w:color="auto" w:fill="FFFFFF"/>
          <w:lang w:val="lv-LV"/>
        </w:rPr>
        <w:t xml:space="preserve"> Rīgas līcis</w:t>
      </w:r>
      <w:r w:rsidR="007C4BF7">
        <w:rPr>
          <w:rStyle w:val="Strong"/>
          <w:rFonts w:ascii="Times New Roman" w:hAnsi="Times New Roman"/>
          <w:b w:val="0"/>
          <w:sz w:val="24"/>
          <w:szCs w:val="24"/>
          <w:shd w:val="clear" w:color="auto" w:fill="FFFFFF"/>
          <w:lang w:val="lv-LV"/>
        </w:rPr>
        <w:t xml:space="preserve"> nav </w:t>
      </w:r>
      <w:r w:rsidR="007C4BF7" w:rsidRPr="00D929BC">
        <w:rPr>
          <w:rStyle w:val="Strong"/>
          <w:rFonts w:ascii="Times New Roman" w:hAnsi="Times New Roman"/>
          <w:b w:val="0"/>
          <w:sz w:val="24"/>
          <w:szCs w:val="24"/>
          <w:shd w:val="clear" w:color="auto" w:fill="FFFFFF"/>
          <w:lang w:val="lv-LV"/>
        </w:rPr>
        <w:t>aizsa</w:t>
      </w:r>
      <w:r w:rsidR="00D929BC" w:rsidRPr="00D929BC">
        <w:rPr>
          <w:rStyle w:val="Strong"/>
          <w:rFonts w:ascii="Times New Roman" w:hAnsi="Times New Roman"/>
          <w:b w:val="0"/>
          <w:sz w:val="24"/>
          <w:szCs w:val="24"/>
          <w:shd w:val="clear" w:color="auto" w:fill="FFFFFF"/>
          <w:lang w:val="lv-LV"/>
        </w:rPr>
        <w:t>lis</w:t>
      </w:r>
      <w:r w:rsidR="007C4BF7">
        <w:rPr>
          <w:rStyle w:val="Strong"/>
          <w:rFonts w:ascii="Times New Roman" w:hAnsi="Times New Roman"/>
          <w:b w:val="0"/>
          <w:sz w:val="24"/>
          <w:szCs w:val="24"/>
          <w:shd w:val="clear" w:color="auto" w:fill="FFFFFF"/>
          <w:lang w:val="lv-LV"/>
        </w:rPr>
        <w:t>, turklāt dabas procesu rezultātā šogad ro</w:t>
      </w:r>
      <w:r w:rsidR="00E2188D">
        <w:rPr>
          <w:rStyle w:val="Strong"/>
          <w:rFonts w:ascii="Times New Roman" w:hAnsi="Times New Roman"/>
          <w:b w:val="0"/>
          <w:sz w:val="24"/>
          <w:szCs w:val="24"/>
          <w:shd w:val="clear" w:color="auto" w:fill="FFFFFF"/>
          <w:lang w:val="lv-LV"/>
        </w:rPr>
        <w:t xml:space="preserve">nēni dabā dzimst nedaudz ātrāk, </w:t>
      </w:r>
      <w:r w:rsidR="00E66F80">
        <w:rPr>
          <w:rStyle w:val="Strong"/>
          <w:rFonts w:ascii="Times New Roman" w:hAnsi="Times New Roman"/>
          <w:b w:val="0"/>
          <w:sz w:val="24"/>
          <w:szCs w:val="24"/>
          <w:shd w:val="clear" w:color="auto" w:fill="FFFFFF"/>
          <w:lang w:val="lv-LV"/>
        </w:rPr>
        <w:t>paredzams</w:t>
      </w:r>
      <w:r w:rsidR="007C4BF7">
        <w:rPr>
          <w:rStyle w:val="Strong"/>
          <w:rFonts w:ascii="Times New Roman" w:hAnsi="Times New Roman"/>
          <w:b w:val="0"/>
          <w:sz w:val="24"/>
          <w:szCs w:val="24"/>
          <w:shd w:val="clear" w:color="auto" w:fill="FFFFFF"/>
          <w:lang w:val="lv-LV"/>
        </w:rPr>
        <w:t>, ka tuvākajā laikā Latvijas piekrastē varēs sastapt arvien vairāk ronēnu.</w:t>
      </w:r>
    </w:p>
    <w:p w14:paraId="780B6078" w14:textId="77777777" w:rsidR="007C4BF7" w:rsidRDefault="007C4BF7" w:rsidP="00047651">
      <w:pPr>
        <w:widowControl/>
        <w:spacing w:after="0" w:line="240" w:lineRule="auto"/>
        <w:jc w:val="both"/>
        <w:rPr>
          <w:rStyle w:val="Strong"/>
          <w:rFonts w:ascii="Times New Roman" w:hAnsi="Times New Roman"/>
          <w:b w:val="0"/>
          <w:sz w:val="24"/>
          <w:szCs w:val="24"/>
          <w:shd w:val="clear" w:color="auto" w:fill="FFFFFF"/>
          <w:lang w:val="lv-LV"/>
        </w:rPr>
      </w:pPr>
    </w:p>
    <w:p w14:paraId="0DC799AE" w14:textId="4AC26700" w:rsidR="00861B41" w:rsidRDefault="00861B41" w:rsidP="00047651">
      <w:pPr>
        <w:widowControl/>
        <w:spacing w:after="0" w:line="240" w:lineRule="auto"/>
        <w:jc w:val="both"/>
        <w:rPr>
          <w:rStyle w:val="Strong"/>
          <w:rFonts w:ascii="Times New Roman" w:hAnsi="Times New Roman"/>
          <w:b w:val="0"/>
          <w:sz w:val="24"/>
          <w:szCs w:val="24"/>
          <w:lang w:val="lv-LV"/>
        </w:rPr>
      </w:pPr>
      <w:r>
        <w:rPr>
          <w:rStyle w:val="Strong"/>
          <w:rFonts w:ascii="Times New Roman" w:hAnsi="Times New Roman"/>
          <w:b w:val="0"/>
          <w:sz w:val="24"/>
          <w:szCs w:val="24"/>
          <w:shd w:val="clear" w:color="auto" w:fill="FFFFFF"/>
          <w:lang w:val="lv-LV"/>
        </w:rPr>
        <w:t>“Patlaban grūti prognozēt, cik ronēnu jau varētu būt Latvijas pludmalēs, taču</w:t>
      </w:r>
      <w:r w:rsidR="007C4BF7">
        <w:rPr>
          <w:rStyle w:val="Strong"/>
          <w:rFonts w:ascii="Times New Roman" w:hAnsi="Times New Roman"/>
          <w:b w:val="0"/>
          <w:sz w:val="24"/>
          <w:szCs w:val="24"/>
          <w:shd w:val="clear" w:color="auto" w:fill="FFFFFF"/>
          <w:lang w:val="lv-LV"/>
        </w:rPr>
        <w:t xml:space="preserve"> aicinām ikvienu iedzīvotāju, kas </w:t>
      </w:r>
      <w:r w:rsidR="007C4BF7" w:rsidRPr="004E2323">
        <w:rPr>
          <w:rStyle w:val="Strong"/>
          <w:rFonts w:ascii="Times New Roman" w:hAnsi="Times New Roman"/>
          <w:b w:val="0"/>
          <w:sz w:val="24"/>
          <w:szCs w:val="24"/>
          <w:shd w:val="clear" w:color="auto" w:fill="FFFFFF"/>
          <w:lang w:val="lv-LV"/>
        </w:rPr>
        <w:t xml:space="preserve">pamanījis </w:t>
      </w:r>
      <w:r w:rsidR="004E2323">
        <w:rPr>
          <w:rStyle w:val="Strong"/>
          <w:rFonts w:ascii="Times New Roman" w:hAnsi="Times New Roman"/>
          <w:b w:val="0"/>
          <w:sz w:val="24"/>
          <w:szCs w:val="24"/>
          <w:shd w:val="clear" w:color="auto" w:fill="FFFFFF"/>
          <w:lang w:val="lv-LV"/>
        </w:rPr>
        <w:t>roņu mazuli</w:t>
      </w:r>
      <w:r w:rsidR="007C4BF7" w:rsidRPr="004E2323">
        <w:rPr>
          <w:rStyle w:val="Strong"/>
          <w:rFonts w:ascii="Times New Roman" w:hAnsi="Times New Roman"/>
          <w:b w:val="0"/>
          <w:sz w:val="24"/>
          <w:szCs w:val="24"/>
          <w:shd w:val="clear" w:color="auto" w:fill="FFFFFF"/>
          <w:lang w:val="lv-LV"/>
        </w:rPr>
        <w:t xml:space="preserve">, rūpīgi ievērot </w:t>
      </w:r>
      <w:r w:rsidR="004E2323" w:rsidRPr="004E2323">
        <w:rPr>
          <w:rStyle w:val="Strong"/>
          <w:rFonts w:ascii="Times New Roman" w:hAnsi="Times New Roman"/>
          <w:b w:val="0"/>
          <w:sz w:val="24"/>
          <w:szCs w:val="24"/>
          <w:shd w:val="clear" w:color="auto" w:fill="FFFFFF"/>
          <w:lang w:val="lv-LV"/>
        </w:rPr>
        <w:t xml:space="preserve">galvenos pamatprincipus. </w:t>
      </w:r>
      <w:r w:rsidR="004E2323" w:rsidRPr="004E2323">
        <w:rPr>
          <w:rStyle w:val="Strong"/>
          <w:rFonts w:ascii="Times New Roman" w:hAnsi="Times New Roman"/>
          <w:b w:val="0"/>
          <w:sz w:val="24"/>
          <w:szCs w:val="24"/>
          <w:lang w:val="lv-LV"/>
        </w:rPr>
        <w:t>Ja ronēns ir apaļīgs un veselīgs, tas jāatstāj mierā un jāturas no tā pa gabalu. Savukārt, ja ronēns izskatās novārdzis, nevis vienkārši aizmidz</w:t>
      </w:r>
      <w:r w:rsidR="0019181E">
        <w:rPr>
          <w:rStyle w:val="Strong"/>
          <w:rFonts w:ascii="Times New Roman" w:hAnsi="Times New Roman"/>
          <w:b w:val="0"/>
          <w:sz w:val="24"/>
          <w:szCs w:val="24"/>
          <w:lang w:val="lv-LV"/>
        </w:rPr>
        <w:t>is</w:t>
      </w:r>
      <w:bookmarkStart w:id="0" w:name="_GoBack"/>
      <w:bookmarkEnd w:id="0"/>
      <w:r w:rsidR="004E2323" w:rsidRPr="004E2323">
        <w:rPr>
          <w:rStyle w:val="Strong"/>
          <w:rFonts w:ascii="Times New Roman" w:hAnsi="Times New Roman"/>
          <w:b w:val="0"/>
          <w:sz w:val="24"/>
          <w:szCs w:val="24"/>
          <w:lang w:val="lv-LV"/>
        </w:rPr>
        <w:t xml:space="preserve"> vai pat ievainots, jāzvana Dabas aizsardzības pārvaldei</w:t>
      </w:r>
      <w:r w:rsidR="004E2323">
        <w:rPr>
          <w:rStyle w:val="Strong"/>
          <w:rFonts w:ascii="Times New Roman" w:hAnsi="Times New Roman"/>
          <w:b w:val="0"/>
          <w:sz w:val="24"/>
          <w:szCs w:val="24"/>
          <w:lang w:val="lv-LV"/>
        </w:rPr>
        <w:t xml:space="preserve"> pa tālruni </w:t>
      </w:r>
      <w:r w:rsidR="004E2323" w:rsidRPr="00EA0309">
        <w:rPr>
          <w:rStyle w:val="Strong"/>
          <w:rFonts w:ascii="Times New Roman" w:hAnsi="Times New Roman"/>
          <w:sz w:val="24"/>
          <w:szCs w:val="24"/>
          <w:lang w:val="lv-LV"/>
        </w:rPr>
        <w:t>29198590</w:t>
      </w:r>
      <w:r w:rsidR="004E2323" w:rsidRPr="004E2323">
        <w:rPr>
          <w:rStyle w:val="Strong"/>
          <w:rFonts w:ascii="Times New Roman" w:hAnsi="Times New Roman"/>
          <w:b w:val="0"/>
          <w:sz w:val="24"/>
          <w:szCs w:val="24"/>
          <w:lang w:val="lv-LV"/>
        </w:rPr>
        <w:t xml:space="preserve">. </w:t>
      </w:r>
      <w:r w:rsidR="004E2323">
        <w:rPr>
          <w:rStyle w:val="Strong"/>
          <w:rFonts w:ascii="Times New Roman" w:hAnsi="Times New Roman"/>
          <w:b w:val="0"/>
          <w:sz w:val="24"/>
          <w:szCs w:val="24"/>
          <w:lang w:val="lv-LV"/>
        </w:rPr>
        <w:t>Mēs</w:t>
      </w:r>
      <w:r w:rsidR="004E2323" w:rsidRPr="004E2323">
        <w:rPr>
          <w:rStyle w:val="Strong"/>
          <w:rFonts w:ascii="Times New Roman" w:hAnsi="Times New Roman"/>
          <w:b w:val="0"/>
          <w:sz w:val="24"/>
          <w:szCs w:val="24"/>
          <w:lang w:val="lv-LV"/>
        </w:rPr>
        <w:t xml:space="preserve"> izvērtēs</w:t>
      </w:r>
      <w:r w:rsidR="004E2323">
        <w:rPr>
          <w:rStyle w:val="Strong"/>
          <w:rFonts w:ascii="Times New Roman" w:hAnsi="Times New Roman"/>
          <w:b w:val="0"/>
          <w:sz w:val="24"/>
          <w:szCs w:val="24"/>
          <w:lang w:val="lv-LV"/>
        </w:rPr>
        <w:t>im</w:t>
      </w:r>
      <w:r w:rsidR="004E2323" w:rsidRPr="004E2323">
        <w:rPr>
          <w:rStyle w:val="Strong"/>
          <w:rFonts w:ascii="Times New Roman" w:hAnsi="Times New Roman"/>
          <w:b w:val="0"/>
          <w:sz w:val="24"/>
          <w:szCs w:val="24"/>
          <w:lang w:val="lv-LV"/>
        </w:rPr>
        <w:t xml:space="preserve"> situāciju un nepieciešamības gadījumā sazin</w:t>
      </w:r>
      <w:r w:rsidR="004E2323">
        <w:rPr>
          <w:rStyle w:val="Strong"/>
          <w:rFonts w:ascii="Times New Roman" w:hAnsi="Times New Roman"/>
          <w:b w:val="0"/>
          <w:sz w:val="24"/>
          <w:szCs w:val="24"/>
          <w:lang w:val="lv-LV"/>
        </w:rPr>
        <w:t>āsimies</w:t>
      </w:r>
      <w:r w:rsidR="004E2323" w:rsidRPr="004E2323">
        <w:rPr>
          <w:rStyle w:val="Strong"/>
          <w:rFonts w:ascii="Times New Roman" w:hAnsi="Times New Roman"/>
          <w:b w:val="0"/>
          <w:sz w:val="24"/>
          <w:szCs w:val="24"/>
          <w:lang w:val="lv-LV"/>
        </w:rPr>
        <w:t xml:space="preserve"> ar Rīgas Zooloģisko dārzu,” aicina Pārvaldes Dabas aizsardzības departamenta vecākais eksperts un ilggadējs roņu pētnieks Valdis Pilāts.</w:t>
      </w:r>
    </w:p>
    <w:p w14:paraId="0CE7C595" w14:textId="3293AFAF" w:rsidR="004E2323" w:rsidRDefault="004E2323" w:rsidP="00047651">
      <w:pPr>
        <w:widowControl/>
        <w:spacing w:after="0" w:line="240" w:lineRule="auto"/>
        <w:jc w:val="both"/>
        <w:rPr>
          <w:rStyle w:val="Strong"/>
          <w:rFonts w:ascii="Times New Roman" w:hAnsi="Times New Roman"/>
          <w:b w:val="0"/>
          <w:sz w:val="24"/>
          <w:szCs w:val="24"/>
          <w:lang w:val="lv-LV"/>
        </w:rPr>
      </w:pPr>
    </w:p>
    <w:p w14:paraId="66C79C25" w14:textId="1DBD0FD1" w:rsidR="004E2323" w:rsidRPr="004E2323" w:rsidRDefault="004E2323" w:rsidP="00047651">
      <w:pPr>
        <w:widowControl/>
        <w:spacing w:after="0" w:line="240" w:lineRule="auto"/>
        <w:jc w:val="both"/>
        <w:rPr>
          <w:rStyle w:val="Strong"/>
          <w:rFonts w:ascii="Times New Roman" w:hAnsi="Times New Roman"/>
          <w:b w:val="0"/>
          <w:sz w:val="24"/>
          <w:szCs w:val="24"/>
          <w:lang w:val="lv-LV"/>
        </w:rPr>
      </w:pPr>
      <w:r w:rsidRPr="004E2323">
        <w:rPr>
          <w:rStyle w:val="Strong"/>
          <w:rFonts w:ascii="Times New Roman" w:hAnsi="Times New Roman"/>
          <w:b w:val="0"/>
          <w:sz w:val="24"/>
          <w:szCs w:val="24"/>
          <w:lang w:val="lv-LV"/>
        </w:rPr>
        <w:t>Lai palīdzētu novērtēt roņu mazuļu stāvokli, visbiežāk apmeklētajās Rīgas jūras līča piekrastes teritorijās būs izvietoti arī informatīvi plakāti.</w:t>
      </w:r>
      <w:r w:rsidRPr="00063221">
        <w:rPr>
          <w:rStyle w:val="Strong"/>
          <w:rFonts w:ascii="Times New Roman" w:hAnsi="Times New Roman"/>
          <w:b w:val="0"/>
          <w:sz w:val="24"/>
          <w:szCs w:val="24"/>
          <w:lang w:val="lv-LV"/>
        </w:rPr>
        <w:t xml:space="preserve"> </w:t>
      </w:r>
    </w:p>
    <w:p w14:paraId="5FAFFDA6" w14:textId="2F9D5FE5" w:rsidR="00C828C0" w:rsidRDefault="00C828C0" w:rsidP="00047651">
      <w:pPr>
        <w:widowControl/>
        <w:spacing w:after="0" w:line="240" w:lineRule="auto"/>
        <w:jc w:val="both"/>
        <w:rPr>
          <w:rStyle w:val="Strong"/>
          <w:rFonts w:ascii="Times New Roman" w:hAnsi="Times New Roman"/>
          <w:sz w:val="24"/>
          <w:szCs w:val="24"/>
          <w:shd w:val="clear" w:color="auto" w:fill="FFFFFF"/>
          <w:lang w:val="lv-LV"/>
        </w:rPr>
      </w:pPr>
    </w:p>
    <w:p w14:paraId="43748FAF" w14:textId="32BB7415" w:rsidR="004E2323" w:rsidRPr="004E2323" w:rsidRDefault="004E2323" w:rsidP="00047651">
      <w:pPr>
        <w:widowControl/>
        <w:spacing w:after="0" w:line="240" w:lineRule="auto"/>
        <w:jc w:val="both"/>
        <w:rPr>
          <w:rStyle w:val="Strong"/>
          <w:rFonts w:ascii="Times New Roman" w:hAnsi="Times New Roman"/>
          <w:b w:val="0"/>
          <w:sz w:val="24"/>
          <w:szCs w:val="24"/>
          <w:shd w:val="clear" w:color="auto" w:fill="FFFFFF"/>
          <w:lang w:val="lv-LV"/>
        </w:rPr>
      </w:pPr>
      <w:r w:rsidRPr="004E2323">
        <w:rPr>
          <w:rStyle w:val="Strong"/>
          <w:rFonts w:ascii="Times New Roman" w:hAnsi="Times New Roman"/>
          <w:b w:val="0"/>
          <w:sz w:val="24"/>
          <w:szCs w:val="24"/>
          <w:lang w:val="lv-LV"/>
        </w:rPr>
        <w:t xml:space="preserve">Ronēni Rīgas jūras līča </w:t>
      </w:r>
      <w:r w:rsidR="00632407" w:rsidRPr="004E2323">
        <w:rPr>
          <w:rStyle w:val="Strong"/>
          <w:rFonts w:ascii="Times New Roman" w:hAnsi="Times New Roman"/>
          <w:b w:val="0"/>
          <w:sz w:val="24"/>
          <w:szCs w:val="24"/>
          <w:lang w:val="lv-LV"/>
        </w:rPr>
        <w:t>piekrast</w:t>
      </w:r>
      <w:r w:rsidR="00632407">
        <w:rPr>
          <w:rStyle w:val="Strong"/>
          <w:rFonts w:ascii="Times New Roman" w:hAnsi="Times New Roman"/>
          <w:b w:val="0"/>
          <w:sz w:val="24"/>
          <w:szCs w:val="24"/>
          <w:lang w:val="lv-LV"/>
        </w:rPr>
        <w:t>ē</w:t>
      </w:r>
      <w:r w:rsidR="00632407" w:rsidRPr="004E2323">
        <w:rPr>
          <w:rStyle w:val="Strong"/>
          <w:rFonts w:ascii="Times New Roman" w:hAnsi="Times New Roman"/>
          <w:b w:val="0"/>
          <w:sz w:val="24"/>
          <w:szCs w:val="24"/>
          <w:lang w:val="lv-LV"/>
        </w:rPr>
        <w:t xml:space="preserve"> </w:t>
      </w:r>
      <w:r w:rsidRPr="004E2323">
        <w:rPr>
          <w:rStyle w:val="Strong"/>
          <w:rFonts w:ascii="Times New Roman" w:hAnsi="Times New Roman"/>
          <w:b w:val="0"/>
          <w:sz w:val="24"/>
          <w:szCs w:val="24"/>
          <w:lang w:val="lv-LV"/>
        </w:rPr>
        <w:t xml:space="preserve">lielākoties nokļūst no Igaunijas. </w:t>
      </w:r>
      <w:r w:rsidR="00063221">
        <w:rPr>
          <w:rStyle w:val="Strong"/>
          <w:rFonts w:ascii="Times New Roman" w:hAnsi="Times New Roman"/>
          <w:b w:val="0"/>
          <w:sz w:val="24"/>
          <w:szCs w:val="24"/>
          <w:lang w:val="lv-LV"/>
        </w:rPr>
        <w:t>Februārī un martā</w:t>
      </w:r>
      <w:r w:rsidRPr="004E2323">
        <w:rPr>
          <w:rStyle w:val="Strong"/>
          <w:rFonts w:ascii="Times New Roman" w:hAnsi="Times New Roman"/>
          <w:b w:val="0"/>
          <w:sz w:val="24"/>
          <w:szCs w:val="24"/>
          <w:lang w:val="lv-LV"/>
        </w:rPr>
        <w:t xml:space="preserve"> pelēko roņu mazuļi dzimst uz Igaunijas piekrastes salām un tās ieskaujošajiem ledus laukiem, un līdz Latvijas pludmalei nokļūst peldus vai retos gadījumos uz dreifējošiem ledus gabaliem</w:t>
      </w:r>
      <w:r w:rsidR="00063221">
        <w:rPr>
          <w:rStyle w:val="Strong"/>
          <w:rFonts w:ascii="Times New Roman" w:hAnsi="Times New Roman"/>
          <w:b w:val="0"/>
          <w:sz w:val="24"/>
          <w:szCs w:val="24"/>
          <w:lang w:val="lv-LV"/>
        </w:rPr>
        <w:t xml:space="preserve"> kā tas, piemēram, notika pirms gada Ventspils pusē</w:t>
      </w:r>
      <w:r w:rsidRPr="004E2323">
        <w:rPr>
          <w:rStyle w:val="Strong"/>
          <w:rFonts w:ascii="Times New Roman" w:hAnsi="Times New Roman"/>
          <w:b w:val="0"/>
          <w:sz w:val="24"/>
          <w:szCs w:val="24"/>
          <w:lang w:val="lv-LV"/>
        </w:rPr>
        <w:t>.</w:t>
      </w:r>
      <w:r w:rsidRPr="00063221">
        <w:rPr>
          <w:rStyle w:val="Strong"/>
          <w:rFonts w:ascii="Times New Roman" w:hAnsi="Times New Roman"/>
          <w:b w:val="0"/>
          <w:sz w:val="24"/>
          <w:szCs w:val="24"/>
          <w:lang w:val="lv-LV"/>
        </w:rPr>
        <w:t xml:space="preserve"> </w:t>
      </w:r>
      <w:r w:rsidRPr="004E2323">
        <w:rPr>
          <w:rStyle w:val="Strong"/>
          <w:rFonts w:ascii="Times New Roman" w:hAnsi="Times New Roman"/>
          <w:b w:val="0"/>
          <w:sz w:val="24"/>
          <w:szCs w:val="24"/>
          <w:lang w:val="lv-LV"/>
        </w:rPr>
        <w:t>Roņu mazuļiem, kas pāragri atdalīj</w:t>
      </w:r>
      <w:r w:rsidR="00EA0309">
        <w:rPr>
          <w:rStyle w:val="Strong"/>
          <w:rFonts w:ascii="Times New Roman" w:hAnsi="Times New Roman"/>
          <w:b w:val="0"/>
          <w:sz w:val="24"/>
          <w:szCs w:val="24"/>
          <w:lang w:val="lv-LV"/>
        </w:rPr>
        <w:t>ušies no mātes un kuriem pašiem</w:t>
      </w:r>
      <w:r w:rsidRPr="004E2323">
        <w:rPr>
          <w:rStyle w:val="Strong"/>
          <w:rFonts w:ascii="Times New Roman" w:hAnsi="Times New Roman"/>
          <w:b w:val="0"/>
          <w:sz w:val="24"/>
          <w:szCs w:val="24"/>
          <w:lang w:val="lv-LV"/>
        </w:rPr>
        <w:t xml:space="preserve"> jāspēj sameklēt barību, iespējas izdzīvot ir nelielas. Viņi nav paspējuši ar mātes pienu uzņemt nepieciešamās uzturvielas pienācīga taukaudu slāņa uzaudzēšanai, kas palīdz aukstajā ūdenī izdzīvot. Tādēļ vēl jo būtiskāk, ieraugot pludmalē mazu ronēnu ar pūkas atliekām, to nedzīt atpakaļ ūdenī – visticamāk tas piekrastē sildās un uzkrāj spēkus</w:t>
      </w:r>
      <w:r w:rsidR="00356091">
        <w:rPr>
          <w:rStyle w:val="Strong"/>
          <w:rFonts w:ascii="Times New Roman" w:hAnsi="Times New Roman"/>
          <w:b w:val="0"/>
          <w:sz w:val="24"/>
          <w:szCs w:val="24"/>
          <w:lang w:val="lv-LV"/>
        </w:rPr>
        <w:t>.</w:t>
      </w:r>
    </w:p>
    <w:p w14:paraId="65257F6B" w14:textId="77777777" w:rsidR="00C828C0" w:rsidRPr="00C828C0" w:rsidRDefault="00C828C0" w:rsidP="00047651">
      <w:pPr>
        <w:widowControl/>
        <w:spacing w:after="0" w:line="240" w:lineRule="auto"/>
        <w:jc w:val="both"/>
        <w:rPr>
          <w:rStyle w:val="Strong"/>
          <w:rFonts w:ascii="Times New Roman" w:hAnsi="Times New Roman"/>
          <w:sz w:val="24"/>
          <w:szCs w:val="24"/>
          <w:shd w:val="clear" w:color="auto" w:fill="FFFFFF"/>
          <w:lang w:val="lv-LV"/>
        </w:rPr>
      </w:pPr>
    </w:p>
    <w:p w14:paraId="1B0D9FA9" w14:textId="4B6C55D7" w:rsidR="00C828C0" w:rsidRPr="00EA0309" w:rsidRDefault="00EA0309" w:rsidP="00047651">
      <w:pPr>
        <w:widowControl/>
        <w:spacing w:after="0" w:line="240" w:lineRule="auto"/>
        <w:jc w:val="both"/>
        <w:rPr>
          <w:rStyle w:val="Strong"/>
          <w:rFonts w:ascii="Times New Roman" w:hAnsi="Times New Roman"/>
          <w:b w:val="0"/>
          <w:sz w:val="24"/>
          <w:szCs w:val="24"/>
          <w:lang w:val="lv-LV"/>
        </w:rPr>
      </w:pPr>
      <w:r w:rsidRPr="00EA0309">
        <w:rPr>
          <w:rStyle w:val="Strong"/>
          <w:rFonts w:ascii="Times New Roman" w:hAnsi="Times New Roman"/>
          <w:b w:val="0"/>
          <w:sz w:val="24"/>
          <w:szCs w:val="24"/>
          <w:lang w:val="lv-LV"/>
        </w:rPr>
        <w:t>Svarīgi arī ievērot, ka šajā periodā, pastaigājoties pa pludmali, ļoti būtiski pieskatīt savus četrkājainos draugus, kuri nereti novārgušiem ronēniem rada vislielākos draudus, tos sakožot. Tādēļ pastaigu laikā savus mīluļus ieteicams vest pavadā. Turklāt jāatceras, ka ronēns var būt slims ar kādu infekcijas slimību, ar kuru var inficēties arī kodējs.</w:t>
      </w:r>
    </w:p>
    <w:p w14:paraId="71B23015" w14:textId="497898FD" w:rsidR="00FE0060" w:rsidRDefault="00FE0060" w:rsidP="00EA12A3">
      <w:pPr>
        <w:widowControl/>
        <w:spacing w:after="0" w:line="240" w:lineRule="auto"/>
        <w:jc w:val="both"/>
        <w:rPr>
          <w:rStyle w:val="Strong"/>
          <w:rFonts w:ascii="Times New Roman" w:hAnsi="Times New Roman"/>
          <w:sz w:val="24"/>
          <w:szCs w:val="24"/>
          <w:shd w:val="clear" w:color="auto" w:fill="FFFFFF"/>
          <w:lang w:val="lv-LV"/>
        </w:rPr>
      </w:pPr>
    </w:p>
    <w:p w14:paraId="32920F4E" w14:textId="6A751033" w:rsidR="00EA0309" w:rsidRDefault="00EA0309" w:rsidP="00EA12A3">
      <w:pPr>
        <w:widowControl/>
        <w:spacing w:after="0" w:line="240" w:lineRule="auto"/>
        <w:jc w:val="both"/>
        <w:rPr>
          <w:rStyle w:val="Strong"/>
          <w:rFonts w:ascii="Times New Roman" w:hAnsi="Times New Roman"/>
          <w:b w:val="0"/>
          <w:sz w:val="24"/>
          <w:szCs w:val="24"/>
          <w:shd w:val="clear" w:color="auto" w:fill="FFFFFF"/>
          <w:lang w:val="lv-LV"/>
        </w:rPr>
      </w:pPr>
      <w:r w:rsidRPr="00EA0309">
        <w:rPr>
          <w:rStyle w:val="Strong"/>
          <w:rFonts w:ascii="Times New Roman" w:hAnsi="Times New Roman"/>
          <w:b w:val="0"/>
          <w:sz w:val="24"/>
          <w:szCs w:val="24"/>
          <w:shd w:val="clear" w:color="auto" w:fill="FFFFFF"/>
          <w:lang w:val="lv-LV"/>
        </w:rPr>
        <w:t xml:space="preserve">Ik gadu </w:t>
      </w:r>
      <w:r>
        <w:rPr>
          <w:rStyle w:val="Strong"/>
          <w:rFonts w:ascii="Times New Roman" w:hAnsi="Times New Roman"/>
          <w:b w:val="0"/>
          <w:sz w:val="24"/>
          <w:szCs w:val="24"/>
          <w:shd w:val="clear" w:color="auto" w:fill="FFFFFF"/>
          <w:lang w:val="lv-LV"/>
        </w:rPr>
        <w:t>P</w:t>
      </w:r>
      <w:r w:rsidRPr="00EA0309">
        <w:rPr>
          <w:rStyle w:val="Strong"/>
          <w:rFonts w:ascii="Times New Roman" w:hAnsi="Times New Roman"/>
          <w:b w:val="0"/>
          <w:sz w:val="24"/>
          <w:szCs w:val="24"/>
          <w:shd w:val="clear" w:color="auto" w:fill="FFFFFF"/>
          <w:lang w:val="lv-LV"/>
        </w:rPr>
        <w:t xml:space="preserve">ārvalde, saņemot iedzīvotāju zvanus un izvērtējot katru konkrēto </w:t>
      </w:r>
      <w:r>
        <w:rPr>
          <w:rStyle w:val="Strong"/>
          <w:rFonts w:ascii="Times New Roman" w:hAnsi="Times New Roman"/>
          <w:b w:val="0"/>
          <w:sz w:val="24"/>
          <w:szCs w:val="24"/>
          <w:shd w:val="clear" w:color="auto" w:fill="FFFFFF"/>
          <w:lang w:val="lv-LV"/>
        </w:rPr>
        <w:t>gadījumu</w:t>
      </w:r>
      <w:r w:rsidRPr="00EA0309">
        <w:rPr>
          <w:rStyle w:val="Strong"/>
          <w:rFonts w:ascii="Times New Roman" w:hAnsi="Times New Roman"/>
          <w:b w:val="0"/>
          <w:sz w:val="24"/>
          <w:szCs w:val="24"/>
          <w:shd w:val="clear" w:color="auto" w:fill="FFFFFF"/>
          <w:lang w:val="lv-LV"/>
        </w:rPr>
        <w:t xml:space="preserve">, Rīgas Zoodārzā nogādā līdz desmit novārgušiem, ievainotiem ronēniem. Lielu daļu no tiem Zoodārza speciālistiem izdodas glābt un tie, </w:t>
      </w:r>
      <w:r>
        <w:rPr>
          <w:rStyle w:val="Strong"/>
          <w:rFonts w:ascii="Times New Roman" w:hAnsi="Times New Roman"/>
          <w:b w:val="0"/>
          <w:sz w:val="24"/>
          <w:szCs w:val="24"/>
          <w:shd w:val="clear" w:color="auto" w:fill="FFFFFF"/>
          <w:lang w:val="lv-LV"/>
        </w:rPr>
        <w:t>veselīgi un dzīvotspējīgi</w:t>
      </w:r>
      <w:r w:rsidR="00356091">
        <w:rPr>
          <w:rStyle w:val="Strong"/>
          <w:rFonts w:ascii="Times New Roman" w:hAnsi="Times New Roman"/>
          <w:b w:val="0"/>
          <w:sz w:val="24"/>
          <w:szCs w:val="24"/>
          <w:shd w:val="clear" w:color="auto" w:fill="FFFFFF"/>
          <w:lang w:val="lv-LV"/>
        </w:rPr>
        <w:t>,</w:t>
      </w:r>
      <w:r>
        <w:rPr>
          <w:rStyle w:val="Strong"/>
          <w:rFonts w:ascii="Times New Roman" w:hAnsi="Times New Roman"/>
          <w:b w:val="0"/>
          <w:sz w:val="24"/>
          <w:szCs w:val="24"/>
          <w:shd w:val="clear" w:color="auto" w:fill="FFFFFF"/>
          <w:lang w:val="lv-LV"/>
        </w:rPr>
        <w:t xml:space="preserve"> nonāk </w:t>
      </w:r>
      <w:r w:rsidR="00063221">
        <w:rPr>
          <w:rStyle w:val="Strong"/>
          <w:rFonts w:ascii="Times New Roman" w:hAnsi="Times New Roman"/>
          <w:b w:val="0"/>
          <w:sz w:val="24"/>
          <w:szCs w:val="24"/>
          <w:shd w:val="clear" w:color="auto" w:fill="FFFFFF"/>
          <w:lang w:val="lv-LV"/>
        </w:rPr>
        <w:t>citos zoodārzos</w:t>
      </w:r>
      <w:r w:rsidR="00632407">
        <w:rPr>
          <w:rStyle w:val="Strong"/>
          <w:rFonts w:ascii="Times New Roman" w:hAnsi="Times New Roman"/>
          <w:b w:val="0"/>
          <w:sz w:val="24"/>
          <w:szCs w:val="24"/>
          <w:shd w:val="clear" w:color="auto" w:fill="FFFFFF"/>
          <w:lang w:val="lv-LV"/>
        </w:rPr>
        <w:t xml:space="preserve"> vai arī tiek izlaisti atpakaļ Baltijas jūrā</w:t>
      </w:r>
      <w:r w:rsidR="00063221">
        <w:rPr>
          <w:rStyle w:val="Strong"/>
          <w:rFonts w:ascii="Times New Roman" w:hAnsi="Times New Roman"/>
          <w:b w:val="0"/>
          <w:sz w:val="24"/>
          <w:szCs w:val="24"/>
          <w:shd w:val="clear" w:color="auto" w:fill="FFFFFF"/>
          <w:lang w:val="lv-LV"/>
        </w:rPr>
        <w:t>.</w:t>
      </w:r>
    </w:p>
    <w:p w14:paraId="6BB896FE" w14:textId="77777777" w:rsidR="00356091" w:rsidRPr="00EA0309" w:rsidRDefault="00356091" w:rsidP="00EA12A3">
      <w:pPr>
        <w:widowControl/>
        <w:spacing w:after="0" w:line="240" w:lineRule="auto"/>
        <w:jc w:val="both"/>
        <w:rPr>
          <w:rFonts w:ascii="Times New Roman" w:hAnsi="Times New Roman"/>
          <w:b/>
          <w:color w:val="000000"/>
          <w:sz w:val="24"/>
          <w:szCs w:val="24"/>
          <w:lang w:val="lv-LV"/>
        </w:rPr>
      </w:pPr>
    </w:p>
    <w:p w14:paraId="0BB7AD83" w14:textId="77777777" w:rsidR="00C828C0" w:rsidRPr="001116B1" w:rsidRDefault="00C828C0" w:rsidP="00EA12A3">
      <w:pPr>
        <w:widowControl/>
        <w:spacing w:after="0" w:line="240" w:lineRule="auto"/>
        <w:jc w:val="both"/>
        <w:rPr>
          <w:rFonts w:ascii="Times New Roman" w:hAnsi="Times New Roman"/>
          <w:sz w:val="24"/>
          <w:szCs w:val="24"/>
          <w:lang w:val="lv-LV" w:eastAsia="lv-LV"/>
        </w:rPr>
      </w:pP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4635"/>
      </w:tblGrid>
      <w:tr w:rsidR="00EA2E61" w:rsidRPr="00C828C0" w14:paraId="4C651D7D" w14:textId="77777777" w:rsidTr="00EA2E61">
        <w:tc>
          <w:tcPr>
            <w:tcW w:w="4937" w:type="dxa"/>
          </w:tcPr>
          <w:p w14:paraId="0AD71255" w14:textId="77777777" w:rsidR="00EA2E61" w:rsidRPr="001116B1" w:rsidRDefault="00EA2E61" w:rsidP="000F6FFE">
            <w:pPr>
              <w:pStyle w:val="NoSpacing"/>
              <w:jc w:val="both"/>
              <w:rPr>
                <w:rFonts w:ascii="Times New Roman" w:hAnsi="Times New Roman"/>
                <w:sz w:val="24"/>
                <w:szCs w:val="24"/>
                <w:lang w:val="lv-LV"/>
              </w:rPr>
            </w:pPr>
            <w:r w:rsidRPr="001116B1">
              <w:rPr>
                <w:rFonts w:ascii="Times New Roman" w:hAnsi="Times New Roman"/>
                <w:sz w:val="24"/>
                <w:szCs w:val="24"/>
                <w:u w:val="single"/>
                <w:lang w:val="lv-LV"/>
              </w:rPr>
              <w:lastRenderedPageBreak/>
              <w:t>Informāciju sagatavoja</w:t>
            </w:r>
            <w:r w:rsidRPr="001116B1">
              <w:rPr>
                <w:rFonts w:ascii="Times New Roman" w:hAnsi="Times New Roman"/>
                <w:sz w:val="24"/>
                <w:szCs w:val="24"/>
                <w:lang w:val="lv-LV"/>
              </w:rPr>
              <w:t>:</w:t>
            </w:r>
          </w:p>
          <w:p w14:paraId="77E6F8B4" w14:textId="77777777" w:rsidR="00E75514" w:rsidRPr="001116B1" w:rsidRDefault="00E75514" w:rsidP="00E75514">
            <w:pPr>
              <w:pStyle w:val="NoSpacing"/>
              <w:jc w:val="both"/>
              <w:rPr>
                <w:rFonts w:ascii="Times New Roman" w:hAnsi="Times New Roman"/>
                <w:sz w:val="24"/>
                <w:szCs w:val="24"/>
                <w:lang w:val="lv-LV"/>
              </w:rPr>
            </w:pPr>
            <w:r w:rsidRPr="001116B1">
              <w:rPr>
                <w:rFonts w:ascii="Times New Roman" w:hAnsi="Times New Roman"/>
                <w:sz w:val="24"/>
                <w:szCs w:val="24"/>
                <w:lang w:val="lv-LV"/>
              </w:rPr>
              <w:t>Baiba Ralle</w:t>
            </w:r>
          </w:p>
          <w:p w14:paraId="72E00993" w14:textId="77777777" w:rsidR="00E75514" w:rsidRPr="001116B1" w:rsidRDefault="00E75514" w:rsidP="00E75514">
            <w:pPr>
              <w:pStyle w:val="NoSpacing"/>
              <w:jc w:val="both"/>
              <w:rPr>
                <w:rFonts w:ascii="Times New Roman" w:hAnsi="Times New Roman"/>
                <w:sz w:val="24"/>
                <w:szCs w:val="24"/>
                <w:lang w:val="lv-LV"/>
              </w:rPr>
            </w:pPr>
            <w:r w:rsidRPr="001116B1">
              <w:rPr>
                <w:rFonts w:ascii="Times New Roman" w:hAnsi="Times New Roman"/>
                <w:sz w:val="24"/>
                <w:szCs w:val="24"/>
                <w:lang w:val="lv-LV"/>
              </w:rPr>
              <w:t>Dabas aizsardzības pārvaldes</w:t>
            </w:r>
          </w:p>
          <w:p w14:paraId="17DC33BB" w14:textId="77777777" w:rsidR="00E75514" w:rsidRPr="001116B1" w:rsidRDefault="00E75514" w:rsidP="00E75514">
            <w:pPr>
              <w:pStyle w:val="NoSpacing"/>
              <w:jc w:val="both"/>
              <w:rPr>
                <w:rFonts w:ascii="Times New Roman" w:hAnsi="Times New Roman"/>
                <w:sz w:val="24"/>
                <w:szCs w:val="24"/>
                <w:lang w:val="lv-LV"/>
              </w:rPr>
            </w:pPr>
            <w:r w:rsidRPr="001116B1">
              <w:rPr>
                <w:rFonts w:ascii="Times New Roman" w:hAnsi="Times New Roman"/>
                <w:sz w:val="24"/>
                <w:szCs w:val="24"/>
                <w:lang w:val="lv-LV"/>
              </w:rPr>
              <w:t>Dabas izglītības centra “Meža māja”</w:t>
            </w:r>
          </w:p>
          <w:p w14:paraId="75B952FD" w14:textId="77777777" w:rsidR="00E75514" w:rsidRPr="001116B1" w:rsidRDefault="00E75514" w:rsidP="00E75514">
            <w:pPr>
              <w:pStyle w:val="NoSpacing"/>
              <w:jc w:val="both"/>
              <w:rPr>
                <w:rFonts w:ascii="Times New Roman" w:hAnsi="Times New Roman"/>
                <w:sz w:val="24"/>
                <w:szCs w:val="24"/>
                <w:lang w:val="lv-LV"/>
              </w:rPr>
            </w:pPr>
            <w:r w:rsidRPr="001116B1">
              <w:rPr>
                <w:rFonts w:ascii="Times New Roman" w:hAnsi="Times New Roman"/>
                <w:sz w:val="24"/>
                <w:szCs w:val="24"/>
                <w:lang w:val="lv-LV"/>
              </w:rPr>
              <w:t>Dabas izglītības darba speciāliste</w:t>
            </w:r>
          </w:p>
          <w:p w14:paraId="61B1ADBE" w14:textId="77777777" w:rsidR="00E75514" w:rsidRPr="001116B1" w:rsidRDefault="00534B9C" w:rsidP="00E75514">
            <w:pPr>
              <w:pStyle w:val="NoSpacing"/>
              <w:jc w:val="both"/>
              <w:rPr>
                <w:rFonts w:ascii="Times New Roman" w:hAnsi="Times New Roman"/>
                <w:sz w:val="24"/>
                <w:szCs w:val="24"/>
                <w:lang w:val="lv-LV"/>
              </w:rPr>
            </w:pPr>
            <w:hyperlink r:id="rId7" w:history="1">
              <w:r w:rsidR="00E75514" w:rsidRPr="001116B1">
                <w:rPr>
                  <w:rStyle w:val="Hyperlink"/>
                  <w:rFonts w:ascii="Times New Roman" w:hAnsi="Times New Roman"/>
                  <w:sz w:val="24"/>
                  <w:szCs w:val="24"/>
                  <w:lang w:val="lv-LV"/>
                </w:rPr>
                <w:t>baiba.ralle@daba.gov.lv</w:t>
              </w:r>
            </w:hyperlink>
          </w:p>
          <w:p w14:paraId="119BF7AE" w14:textId="4D85644A" w:rsidR="00EA2E61" w:rsidRPr="009C251B" w:rsidRDefault="00E75514" w:rsidP="000F6FFE">
            <w:pPr>
              <w:pStyle w:val="NoSpacing"/>
              <w:jc w:val="both"/>
              <w:rPr>
                <w:rFonts w:ascii="Times New Roman" w:hAnsi="Times New Roman"/>
                <w:sz w:val="24"/>
                <w:szCs w:val="24"/>
                <w:lang w:val="lv-LV"/>
              </w:rPr>
            </w:pPr>
            <w:r w:rsidRPr="001116B1">
              <w:rPr>
                <w:rFonts w:ascii="Times New Roman" w:hAnsi="Times New Roman"/>
                <w:sz w:val="24"/>
                <w:szCs w:val="24"/>
                <w:lang w:val="lv-LV"/>
              </w:rPr>
              <w:t xml:space="preserve">Tālr.: 28611079 </w:t>
            </w:r>
          </w:p>
        </w:tc>
        <w:tc>
          <w:tcPr>
            <w:tcW w:w="4635" w:type="dxa"/>
          </w:tcPr>
          <w:p w14:paraId="36610712" w14:textId="77777777" w:rsidR="00690DFC" w:rsidRPr="00690DFC" w:rsidRDefault="00690DFC" w:rsidP="00690DFC">
            <w:pPr>
              <w:pStyle w:val="NoSpacing"/>
              <w:jc w:val="both"/>
              <w:rPr>
                <w:rFonts w:ascii="Times New Roman" w:hAnsi="Times New Roman"/>
                <w:sz w:val="24"/>
                <w:szCs w:val="24"/>
                <w:u w:val="single"/>
                <w:lang w:val="lv-LV"/>
              </w:rPr>
            </w:pPr>
            <w:r w:rsidRPr="00690DFC">
              <w:rPr>
                <w:rFonts w:ascii="Times New Roman" w:hAnsi="Times New Roman"/>
                <w:sz w:val="24"/>
                <w:szCs w:val="24"/>
                <w:u w:val="single"/>
                <w:lang w:val="lv-LV"/>
              </w:rPr>
              <w:t>Papildu informācija:</w:t>
            </w:r>
          </w:p>
          <w:p w14:paraId="43590399" w14:textId="2D3CC266" w:rsidR="00690DFC" w:rsidRDefault="00C828C0" w:rsidP="00690DFC">
            <w:pPr>
              <w:pStyle w:val="NoSpacing"/>
              <w:jc w:val="both"/>
              <w:rPr>
                <w:rFonts w:ascii="Times New Roman" w:hAnsi="Times New Roman"/>
                <w:sz w:val="24"/>
                <w:szCs w:val="24"/>
                <w:lang w:val="lv-LV"/>
              </w:rPr>
            </w:pPr>
            <w:r>
              <w:rPr>
                <w:rFonts w:ascii="Times New Roman" w:hAnsi="Times New Roman"/>
                <w:sz w:val="24"/>
                <w:szCs w:val="24"/>
                <w:lang w:val="lv-LV"/>
              </w:rPr>
              <w:t>Valdis Pilāts</w:t>
            </w:r>
          </w:p>
          <w:p w14:paraId="48EBD80D" w14:textId="77777777" w:rsidR="00690DFC" w:rsidRPr="001116B1" w:rsidRDefault="00690DFC" w:rsidP="00690DFC">
            <w:pPr>
              <w:pStyle w:val="NoSpacing"/>
              <w:jc w:val="both"/>
              <w:rPr>
                <w:rFonts w:ascii="Times New Roman" w:hAnsi="Times New Roman"/>
                <w:sz w:val="24"/>
                <w:szCs w:val="24"/>
                <w:lang w:val="lv-LV"/>
              </w:rPr>
            </w:pPr>
            <w:r w:rsidRPr="001116B1">
              <w:rPr>
                <w:rFonts w:ascii="Times New Roman" w:hAnsi="Times New Roman"/>
                <w:sz w:val="24"/>
                <w:szCs w:val="24"/>
                <w:lang w:val="lv-LV"/>
              </w:rPr>
              <w:t>Dabas aizsardzības pārvaldes</w:t>
            </w:r>
          </w:p>
          <w:p w14:paraId="4A6F7ABF" w14:textId="77777777" w:rsidR="00EA2E61" w:rsidRDefault="00EA0309" w:rsidP="00C828C0">
            <w:pPr>
              <w:pStyle w:val="NoSpacing"/>
              <w:jc w:val="both"/>
              <w:rPr>
                <w:rStyle w:val="Strong"/>
                <w:rFonts w:ascii="Times New Roman" w:hAnsi="Times New Roman"/>
                <w:b w:val="0"/>
                <w:sz w:val="24"/>
                <w:szCs w:val="24"/>
                <w:lang w:val="lv-LV"/>
              </w:rPr>
            </w:pPr>
            <w:r w:rsidRPr="004E2323">
              <w:rPr>
                <w:rStyle w:val="Strong"/>
                <w:rFonts w:ascii="Times New Roman" w:hAnsi="Times New Roman"/>
                <w:b w:val="0"/>
                <w:sz w:val="24"/>
                <w:szCs w:val="24"/>
                <w:lang w:val="lv-LV"/>
              </w:rPr>
              <w:t>Dabas aizsardzības departamenta vecākais eksperts</w:t>
            </w:r>
          </w:p>
          <w:p w14:paraId="62E38593" w14:textId="77777777" w:rsidR="00EA0309" w:rsidRDefault="00534B9C" w:rsidP="00C828C0">
            <w:pPr>
              <w:pStyle w:val="NoSpacing"/>
              <w:jc w:val="both"/>
              <w:rPr>
                <w:rStyle w:val="Strong"/>
                <w:rFonts w:ascii="Times New Roman" w:hAnsi="Times New Roman"/>
                <w:b w:val="0"/>
                <w:sz w:val="24"/>
                <w:szCs w:val="24"/>
                <w:lang w:val="lv-LV"/>
              </w:rPr>
            </w:pPr>
            <w:hyperlink r:id="rId8" w:history="1">
              <w:r w:rsidR="00EA0309" w:rsidRPr="008C21D8">
                <w:rPr>
                  <w:rStyle w:val="Hyperlink"/>
                  <w:rFonts w:ascii="Times New Roman" w:hAnsi="Times New Roman"/>
                  <w:sz w:val="24"/>
                  <w:szCs w:val="24"/>
                  <w:lang w:val="lv-LV"/>
                </w:rPr>
                <w:t>valdis.pilats@daba.gov.lv</w:t>
              </w:r>
            </w:hyperlink>
          </w:p>
          <w:p w14:paraId="2E27EABD" w14:textId="3CE2451F" w:rsidR="00EA0309" w:rsidRPr="001116B1" w:rsidRDefault="00EA0309" w:rsidP="00EA0309">
            <w:pPr>
              <w:pStyle w:val="NoSpacing"/>
              <w:jc w:val="both"/>
              <w:rPr>
                <w:rFonts w:ascii="Times New Roman" w:hAnsi="Times New Roman"/>
                <w:sz w:val="24"/>
                <w:szCs w:val="24"/>
                <w:u w:val="single"/>
                <w:lang w:val="lv-LV"/>
              </w:rPr>
            </w:pPr>
            <w:r w:rsidRPr="001116B1">
              <w:rPr>
                <w:rFonts w:ascii="Times New Roman" w:hAnsi="Times New Roman"/>
                <w:sz w:val="24"/>
                <w:szCs w:val="24"/>
                <w:lang w:val="lv-LV"/>
              </w:rPr>
              <w:t xml:space="preserve">Tālr.: </w:t>
            </w:r>
            <w:r w:rsidRPr="00EA0309">
              <w:rPr>
                <w:rFonts w:ascii="Times New Roman" w:hAnsi="Times New Roman"/>
                <w:sz w:val="24"/>
                <w:szCs w:val="24"/>
                <w:lang w:val="lv-LV"/>
              </w:rPr>
              <w:t>29198590</w:t>
            </w:r>
          </w:p>
        </w:tc>
      </w:tr>
    </w:tbl>
    <w:p w14:paraId="5E293387" w14:textId="77777777" w:rsidR="00047651" w:rsidRPr="001116B1" w:rsidRDefault="00047651" w:rsidP="000F6FFE">
      <w:pPr>
        <w:spacing w:line="240" w:lineRule="auto"/>
        <w:rPr>
          <w:rFonts w:ascii="Times New Roman" w:hAnsi="Times New Roman"/>
          <w:sz w:val="24"/>
          <w:szCs w:val="24"/>
          <w:lang w:val="lv-LV"/>
        </w:rPr>
      </w:pPr>
    </w:p>
    <w:sectPr w:rsidR="00047651" w:rsidRPr="001116B1" w:rsidSect="009C251B">
      <w:headerReference w:type="default" r:id="rId9"/>
      <w:footerReference w:type="default" r:id="rId10"/>
      <w:headerReference w:type="first" r:id="rId11"/>
      <w:footerReference w:type="first" r:id="rId12"/>
      <w:pgSz w:w="11906" w:h="16838"/>
      <w:pgMar w:top="709" w:right="1133" w:bottom="1701" w:left="1134" w:header="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AC79F2" w16cid:durableId="201A578C"/>
  <w16cid:commentId w16cid:paraId="19A9F5FE" w16cid:durableId="201A57E3"/>
  <w16cid:commentId w16cid:paraId="5BED9149" w16cid:durableId="201A5A21"/>
  <w16cid:commentId w16cid:paraId="467AE842" w16cid:durableId="201A5A5E"/>
  <w16cid:commentId w16cid:paraId="25AF8BB4" w16cid:durableId="201A5B2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4CB75" w14:textId="77777777" w:rsidR="00534B9C" w:rsidRDefault="00534B9C" w:rsidP="00142B1B">
      <w:pPr>
        <w:spacing w:after="0" w:line="240" w:lineRule="auto"/>
      </w:pPr>
      <w:r>
        <w:separator/>
      </w:r>
    </w:p>
  </w:endnote>
  <w:endnote w:type="continuationSeparator" w:id="0">
    <w:p w14:paraId="4451886A" w14:textId="77777777" w:rsidR="00534B9C" w:rsidRDefault="00534B9C" w:rsidP="0014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54AB5" w14:textId="77777777" w:rsidR="00047651" w:rsidRDefault="00047651" w:rsidP="00142B1B">
    <w:pPr>
      <w:pStyle w:val="Footer"/>
      <w:tabs>
        <w:tab w:val="clear" w:pos="4153"/>
        <w:tab w:val="clear" w:pos="8306"/>
        <w:tab w:val="left" w:pos="789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E038C" w14:textId="3DA91811" w:rsidR="00047651" w:rsidRDefault="00356091">
    <w:pPr>
      <w:pStyle w:val="Footer"/>
    </w:pPr>
    <w:r>
      <w:rPr>
        <w:noProof/>
        <w:lang w:val="lv-LV" w:eastAsia="lv-LV"/>
      </w:rPr>
      <w:drawing>
        <wp:anchor distT="0" distB="0" distL="114300" distR="114300" simplePos="0" relativeHeight="251666432" behindDoc="0" locked="0" layoutInCell="1" allowOverlap="1" wp14:anchorId="2A75F82B" wp14:editId="323801FC">
          <wp:simplePos x="0" y="0"/>
          <wp:positionH relativeFrom="column">
            <wp:posOffset>57150</wp:posOffset>
          </wp:positionH>
          <wp:positionV relativeFrom="paragraph">
            <wp:posOffset>-112395</wp:posOffset>
          </wp:positionV>
          <wp:extent cx="1624800" cy="567055"/>
          <wp:effectExtent l="0" t="0" r="0" b="4445"/>
          <wp:wrapSquare wrapText="bothSides"/>
          <wp:docPr id="2" name="Picture 2" descr="AttÄlu rezultÄti vaicÄjumam ârÄ«gas zoodÄrz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Älu rezultÄti vaicÄjumam ârÄ«gas zoodÄrzs logoâ"/>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4800" cy="567055"/>
                  </a:xfrm>
                  <a:prstGeom prst="rect">
                    <a:avLst/>
                  </a:prstGeom>
                  <a:noFill/>
                  <a:ln>
                    <a:noFill/>
                  </a:ln>
                </pic:spPr>
              </pic:pic>
            </a:graphicData>
          </a:graphic>
        </wp:anchor>
      </w:drawing>
    </w:r>
    <w:r w:rsidR="00047651">
      <w:rPr>
        <w:noProof/>
        <w:lang w:val="lv-LV" w:eastAsia="lv-LV"/>
      </w:rPr>
      <w:drawing>
        <wp:anchor distT="0" distB="0" distL="114300" distR="114300" simplePos="0" relativeHeight="251656190" behindDoc="1" locked="0" layoutInCell="1" allowOverlap="1" wp14:anchorId="579E23A0" wp14:editId="1B0D0A3C">
          <wp:simplePos x="0" y="0"/>
          <wp:positionH relativeFrom="column">
            <wp:posOffset>41910</wp:posOffset>
          </wp:positionH>
          <wp:positionV relativeFrom="paragraph">
            <wp:posOffset>-718185</wp:posOffset>
          </wp:positionV>
          <wp:extent cx="6705600" cy="743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linija.jpg"/>
                  <pic:cNvPicPr/>
                </pic:nvPicPr>
                <pic:blipFill>
                  <a:blip r:embed="rId2">
                    <a:extLst>
                      <a:ext uri="{28A0092B-C50C-407E-A947-70E740481C1C}">
                        <a14:useLocalDpi xmlns:a14="http://schemas.microsoft.com/office/drawing/2010/main" val="0"/>
                      </a:ext>
                    </a:extLst>
                  </a:blip>
                  <a:stretch>
                    <a:fillRect/>
                  </a:stretch>
                </pic:blipFill>
                <pic:spPr>
                  <a:xfrm>
                    <a:off x="0" y="0"/>
                    <a:ext cx="6705600" cy="743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15E3F" w14:textId="77777777" w:rsidR="00534B9C" w:rsidRDefault="00534B9C" w:rsidP="00142B1B">
      <w:pPr>
        <w:spacing w:after="0" w:line="240" w:lineRule="auto"/>
      </w:pPr>
      <w:r>
        <w:separator/>
      </w:r>
    </w:p>
  </w:footnote>
  <w:footnote w:type="continuationSeparator" w:id="0">
    <w:p w14:paraId="12EC1AD6" w14:textId="77777777" w:rsidR="00534B9C" w:rsidRDefault="00534B9C" w:rsidP="00142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E53D2" w14:textId="77777777" w:rsidR="00047651" w:rsidRDefault="00047651" w:rsidP="00142B1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122EE" w14:textId="77777777" w:rsidR="00047651" w:rsidRDefault="00047651" w:rsidP="00EA2E61">
    <w:pPr>
      <w:pStyle w:val="Header"/>
      <w:jc w:val="center"/>
    </w:pPr>
    <w:r>
      <w:rPr>
        <w:noProof/>
        <w:lang w:val="lv-LV" w:eastAsia="lv-LV"/>
      </w:rPr>
      <w:drawing>
        <wp:inline distT="0" distB="0" distL="0" distR="0" wp14:anchorId="5792573D" wp14:editId="24299D0C">
          <wp:extent cx="2047875" cy="590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DAP.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5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1B"/>
    <w:rsid w:val="00010C3A"/>
    <w:rsid w:val="00012462"/>
    <w:rsid w:val="00013D1D"/>
    <w:rsid w:val="00013FCD"/>
    <w:rsid w:val="00015CB2"/>
    <w:rsid w:val="00021338"/>
    <w:rsid w:val="000329AF"/>
    <w:rsid w:val="00036FC1"/>
    <w:rsid w:val="0004308D"/>
    <w:rsid w:val="00043704"/>
    <w:rsid w:val="00044A68"/>
    <w:rsid w:val="00046B76"/>
    <w:rsid w:val="00047651"/>
    <w:rsid w:val="00056BED"/>
    <w:rsid w:val="00061711"/>
    <w:rsid w:val="00063221"/>
    <w:rsid w:val="0006343C"/>
    <w:rsid w:val="00071663"/>
    <w:rsid w:val="00072E23"/>
    <w:rsid w:val="000743E7"/>
    <w:rsid w:val="000757AB"/>
    <w:rsid w:val="00077758"/>
    <w:rsid w:val="00081A07"/>
    <w:rsid w:val="00086C79"/>
    <w:rsid w:val="000916D5"/>
    <w:rsid w:val="00091FB6"/>
    <w:rsid w:val="0009571A"/>
    <w:rsid w:val="00095E27"/>
    <w:rsid w:val="000976DC"/>
    <w:rsid w:val="000A4924"/>
    <w:rsid w:val="000B0FC5"/>
    <w:rsid w:val="000B24E5"/>
    <w:rsid w:val="000B587B"/>
    <w:rsid w:val="000B63FA"/>
    <w:rsid w:val="000B6EC5"/>
    <w:rsid w:val="000C3001"/>
    <w:rsid w:val="000C77A0"/>
    <w:rsid w:val="000D57AB"/>
    <w:rsid w:val="000D5EEC"/>
    <w:rsid w:val="000E1A58"/>
    <w:rsid w:val="000E3FD3"/>
    <w:rsid w:val="000E5406"/>
    <w:rsid w:val="000F29DD"/>
    <w:rsid w:val="000F4E46"/>
    <w:rsid w:val="000F6FFE"/>
    <w:rsid w:val="00106A50"/>
    <w:rsid w:val="001116B1"/>
    <w:rsid w:val="001156A9"/>
    <w:rsid w:val="0012049E"/>
    <w:rsid w:val="001222BC"/>
    <w:rsid w:val="00140A51"/>
    <w:rsid w:val="00142B1B"/>
    <w:rsid w:val="001515AF"/>
    <w:rsid w:val="00153A5D"/>
    <w:rsid w:val="00154648"/>
    <w:rsid w:val="001555E5"/>
    <w:rsid w:val="00160274"/>
    <w:rsid w:val="00166505"/>
    <w:rsid w:val="00172E8A"/>
    <w:rsid w:val="00183C3D"/>
    <w:rsid w:val="00187BCD"/>
    <w:rsid w:val="001916A5"/>
    <w:rsid w:val="0019181E"/>
    <w:rsid w:val="00194D2E"/>
    <w:rsid w:val="00195322"/>
    <w:rsid w:val="0019797E"/>
    <w:rsid w:val="001A79AF"/>
    <w:rsid w:val="001C3414"/>
    <w:rsid w:val="001C4EBE"/>
    <w:rsid w:val="001C6EC2"/>
    <w:rsid w:val="001D637E"/>
    <w:rsid w:val="001D7296"/>
    <w:rsid w:val="001E4148"/>
    <w:rsid w:val="001F1EE5"/>
    <w:rsid w:val="001F6D06"/>
    <w:rsid w:val="001F723A"/>
    <w:rsid w:val="00206BC0"/>
    <w:rsid w:val="00211862"/>
    <w:rsid w:val="00214F40"/>
    <w:rsid w:val="00216A8A"/>
    <w:rsid w:val="00220687"/>
    <w:rsid w:val="00223E83"/>
    <w:rsid w:val="00223EE0"/>
    <w:rsid w:val="00232F49"/>
    <w:rsid w:val="0023763B"/>
    <w:rsid w:val="00240AB7"/>
    <w:rsid w:val="00243B7F"/>
    <w:rsid w:val="00245B87"/>
    <w:rsid w:val="00250ED3"/>
    <w:rsid w:val="00253DC3"/>
    <w:rsid w:val="00254659"/>
    <w:rsid w:val="00265FBC"/>
    <w:rsid w:val="002665F4"/>
    <w:rsid w:val="0027040F"/>
    <w:rsid w:val="00273A4D"/>
    <w:rsid w:val="00274D26"/>
    <w:rsid w:val="00275AD7"/>
    <w:rsid w:val="0028605C"/>
    <w:rsid w:val="00286E0A"/>
    <w:rsid w:val="002914AB"/>
    <w:rsid w:val="00294655"/>
    <w:rsid w:val="00295978"/>
    <w:rsid w:val="002A46EF"/>
    <w:rsid w:val="002A7652"/>
    <w:rsid w:val="002B6FA6"/>
    <w:rsid w:val="002B7E55"/>
    <w:rsid w:val="002C7519"/>
    <w:rsid w:val="002C7B4E"/>
    <w:rsid w:val="002D1070"/>
    <w:rsid w:val="002D1260"/>
    <w:rsid w:val="002D2AC6"/>
    <w:rsid w:val="002E1312"/>
    <w:rsid w:val="002E1700"/>
    <w:rsid w:val="002E4422"/>
    <w:rsid w:val="002E48B7"/>
    <w:rsid w:val="002F379E"/>
    <w:rsid w:val="00303A08"/>
    <w:rsid w:val="003058B6"/>
    <w:rsid w:val="003058E3"/>
    <w:rsid w:val="003141AD"/>
    <w:rsid w:val="0032348C"/>
    <w:rsid w:val="00325A17"/>
    <w:rsid w:val="0033337D"/>
    <w:rsid w:val="00336D25"/>
    <w:rsid w:val="00342965"/>
    <w:rsid w:val="00346C6D"/>
    <w:rsid w:val="00346D85"/>
    <w:rsid w:val="0034785E"/>
    <w:rsid w:val="0035100B"/>
    <w:rsid w:val="00356091"/>
    <w:rsid w:val="003575CA"/>
    <w:rsid w:val="003648D8"/>
    <w:rsid w:val="00375C0B"/>
    <w:rsid w:val="00390AF2"/>
    <w:rsid w:val="00393FD1"/>
    <w:rsid w:val="0039691D"/>
    <w:rsid w:val="003A1FC1"/>
    <w:rsid w:val="003A28E3"/>
    <w:rsid w:val="003A63FB"/>
    <w:rsid w:val="003A71B4"/>
    <w:rsid w:val="003A7B53"/>
    <w:rsid w:val="003B02BB"/>
    <w:rsid w:val="003B4CD7"/>
    <w:rsid w:val="003B54D4"/>
    <w:rsid w:val="003B77D3"/>
    <w:rsid w:val="003C08B1"/>
    <w:rsid w:val="003C6613"/>
    <w:rsid w:val="003D0612"/>
    <w:rsid w:val="003D084E"/>
    <w:rsid w:val="003D1171"/>
    <w:rsid w:val="003E0145"/>
    <w:rsid w:val="003E2F23"/>
    <w:rsid w:val="003E58C7"/>
    <w:rsid w:val="003E6033"/>
    <w:rsid w:val="003F0A4E"/>
    <w:rsid w:val="00400CDC"/>
    <w:rsid w:val="0040763A"/>
    <w:rsid w:val="00413D54"/>
    <w:rsid w:val="00414EE2"/>
    <w:rsid w:val="00422423"/>
    <w:rsid w:val="00426FD4"/>
    <w:rsid w:val="0043413B"/>
    <w:rsid w:val="0043626D"/>
    <w:rsid w:val="004538F5"/>
    <w:rsid w:val="00455308"/>
    <w:rsid w:val="00462A46"/>
    <w:rsid w:val="004650E5"/>
    <w:rsid w:val="00470A24"/>
    <w:rsid w:val="00476D3D"/>
    <w:rsid w:val="004811F5"/>
    <w:rsid w:val="00483E91"/>
    <w:rsid w:val="00491691"/>
    <w:rsid w:val="004946D5"/>
    <w:rsid w:val="00495ADE"/>
    <w:rsid w:val="004A3807"/>
    <w:rsid w:val="004A51A7"/>
    <w:rsid w:val="004B2761"/>
    <w:rsid w:val="004C0BB9"/>
    <w:rsid w:val="004C19C3"/>
    <w:rsid w:val="004C3699"/>
    <w:rsid w:val="004C51FA"/>
    <w:rsid w:val="004D0A11"/>
    <w:rsid w:val="004D4DDA"/>
    <w:rsid w:val="004D63DE"/>
    <w:rsid w:val="004D6DF9"/>
    <w:rsid w:val="004D7902"/>
    <w:rsid w:val="004E1DEE"/>
    <w:rsid w:val="004E2323"/>
    <w:rsid w:val="004E5ADB"/>
    <w:rsid w:val="004E6DDB"/>
    <w:rsid w:val="004E7A75"/>
    <w:rsid w:val="00502946"/>
    <w:rsid w:val="00503A28"/>
    <w:rsid w:val="00504799"/>
    <w:rsid w:val="005106CD"/>
    <w:rsid w:val="00511D76"/>
    <w:rsid w:val="00511E4F"/>
    <w:rsid w:val="00522D6B"/>
    <w:rsid w:val="00526091"/>
    <w:rsid w:val="005260EC"/>
    <w:rsid w:val="00534B9C"/>
    <w:rsid w:val="005401C9"/>
    <w:rsid w:val="00541B63"/>
    <w:rsid w:val="005456D7"/>
    <w:rsid w:val="00546E44"/>
    <w:rsid w:val="00560598"/>
    <w:rsid w:val="005802E5"/>
    <w:rsid w:val="00580A32"/>
    <w:rsid w:val="00580FC1"/>
    <w:rsid w:val="00582139"/>
    <w:rsid w:val="00586ABD"/>
    <w:rsid w:val="00590B22"/>
    <w:rsid w:val="00590B73"/>
    <w:rsid w:val="005972E2"/>
    <w:rsid w:val="00597B6A"/>
    <w:rsid w:val="005A38C6"/>
    <w:rsid w:val="005A3B4B"/>
    <w:rsid w:val="005B060F"/>
    <w:rsid w:val="005B4AEF"/>
    <w:rsid w:val="005D1F54"/>
    <w:rsid w:val="005D3336"/>
    <w:rsid w:val="005D408E"/>
    <w:rsid w:val="005D4462"/>
    <w:rsid w:val="005E1371"/>
    <w:rsid w:val="005E333C"/>
    <w:rsid w:val="005E5BD6"/>
    <w:rsid w:val="005F3261"/>
    <w:rsid w:val="005F4E9A"/>
    <w:rsid w:val="00622A57"/>
    <w:rsid w:val="00632407"/>
    <w:rsid w:val="00632C1D"/>
    <w:rsid w:val="006374D6"/>
    <w:rsid w:val="00647425"/>
    <w:rsid w:val="00647F0C"/>
    <w:rsid w:val="00650E6F"/>
    <w:rsid w:val="00655AE4"/>
    <w:rsid w:val="00666D4A"/>
    <w:rsid w:val="00672FD1"/>
    <w:rsid w:val="00673287"/>
    <w:rsid w:val="0068662D"/>
    <w:rsid w:val="00690323"/>
    <w:rsid w:val="00690DFC"/>
    <w:rsid w:val="006958A6"/>
    <w:rsid w:val="00695C3A"/>
    <w:rsid w:val="006A2AC8"/>
    <w:rsid w:val="006A6EF5"/>
    <w:rsid w:val="006C3537"/>
    <w:rsid w:val="006C706A"/>
    <w:rsid w:val="006D095E"/>
    <w:rsid w:val="006D564A"/>
    <w:rsid w:val="006E0135"/>
    <w:rsid w:val="006E568C"/>
    <w:rsid w:val="006F3E90"/>
    <w:rsid w:val="007035F2"/>
    <w:rsid w:val="00705463"/>
    <w:rsid w:val="007157EF"/>
    <w:rsid w:val="00726E58"/>
    <w:rsid w:val="00731E76"/>
    <w:rsid w:val="00734448"/>
    <w:rsid w:val="00735A11"/>
    <w:rsid w:val="0074314B"/>
    <w:rsid w:val="00745E3C"/>
    <w:rsid w:val="00753189"/>
    <w:rsid w:val="00756020"/>
    <w:rsid w:val="00761574"/>
    <w:rsid w:val="007638BA"/>
    <w:rsid w:val="0077368B"/>
    <w:rsid w:val="00773A39"/>
    <w:rsid w:val="00781FA1"/>
    <w:rsid w:val="00783085"/>
    <w:rsid w:val="0078495A"/>
    <w:rsid w:val="00787E36"/>
    <w:rsid w:val="00792FBC"/>
    <w:rsid w:val="007A1328"/>
    <w:rsid w:val="007A163C"/>
    <w:rsid w:val="007A2977"/>
    <w:rsid w:val="007B10B0"/>
    <w:rsid w:val="007B67B1"/>
    <w:rsid w:val="007B72CC"/>
    <w:rsid w:val="007C0125"/>
    <w:rsid w:val="007C3B28"/>
    <w:rsid w:val="007C4BF7"/>
    <w:rsid w:val="007C7E3A"/>
    <w:rsid w:val="007E0C07"/>
    <w:rsid w:val="007E4C70"/>
    <w:rsid w:val="007F17F3"/>
    <w:rsid w:val="007F2456"/>
    <w:rsid w:val="007F4A7E"/>
    <w:rsid w:val="008114D0"/>
    <w:rsid w:val="00814C5B"/>
    <w:rsid w:val="00816089"/>
    <w:rsid w:val="00830114"/>
    <w:rsid w:val="00832925"/>
    <w:rsid w:val="008341F6"/>
    <w:rsid w:val="00834E35"/>
    <w:rsid w:val="00842F97"/>
    <w:rsid w:val="008478C4"/>
    <w:rsid w:val="008510E7"/>
    <w:rsid w:val="00857E90"/>
    <w:rsid w:val="008600DD"/>
    <w:rsid w:val="00861B41"/>
    <w:rsid w:val="008658F0"/>
    <w:rsid w:val="0086637E"/>
    <w:rsid w:val="0087187F"/>
    <w:rsid w:val="0088177C"/>
    <w:rsid w:val="00884990"/>
    <w:rsid w:val="00885402"/>
    <w:rsid w:val="00887B7F"/>
    <w:rsid w:val="00891032"/>
    <w:rsid w:val="00891260"/>
    <w:rsid w:val="008A46C8"/>
    <w:rsid w:val="008B72E7"/>
    <w:rsid w:val="008B782A"/>
    <w:rsid w:val="008D1AFA"/>
    <w:rsid w:val="008D1AFB"/>
    <w:rsid w:val="008D1DCF"/>
    <w:rsid w:val="008D25C1"/>
    <w:rsid w:val="008D3371"/>
    <w:rsid w:val="008D6F57"/>
    <w:rsid w:val="008E3F24"/>
    <w:rsid w:val="008E74C2"/>
    <w:rsid w:val="008F3200"/>
    <w:rsid w:val="008F3F9A"/>
    <w:rsid w:val="008F6C30"/>
    <w:rsid w:val="00900E20"/>
    <w:rsid w:val="00901D71"/>
    <w:rsid w:val="00902155"/>
    <w:rsid w:val="00903513"/>
    <w:rsid w:val="009036DF"/>
    <w:rsid w:val="00904B11"/>
    <w:rsid w:val="009050C9"/>
    <w:rsid w:val="00905D9A"/>
    <w:rsid w:val="00915D26"/>
    <w:rsid w:val="0091626C"/>
    <w:rsid w:val="0091788C"/>
    <w:rsid w:val="0092088A"/>
    <w:rsid w:val="00924CCD"/>
    <w:rsid w:val="00930323"/>
    <w:rsid w:val="00933FE0"/>
    <w:rsid w:val="00937912"/>
    <w:rsid w:val="00941B65"/>
    <w:rsid w:val="00952665"/>
    <w:rsid w:val="009528DA"/>
    <w:rsid w:val="0095549A"/>
    <w:rsid w:val="0096014B"/>
    <w:rsid w:val="00961F50"/>
    <w:rsid w:val="0096701C"/>
    <w:rsid w:val="00967A1E"/>
    <w:rsid w:val="009750F4"/>
    <w:rsid w:val="0098195A"/>
    <w:rsid w:val="00982220"/>
    <w:rsid w:val="009867B9"/>
    <w:rsid w:val="00991365"/>
    <w:rsid w:val="0099417F"/>
    <w:rsid w:val="009A01D5"/>
    <w:rsid w:val="009A4BB7"/>
    <w:rsid w:val="009A5932"/>
    <w:rsid w:val="009B5F77"/>
    <w:rsid w:val="009B77E1"/>
    <w:rsid w:val="009B7974"/>
    <w:rsid w:val="009C0752"/>
    <w:rsid w:val="009C11A5"/>
    <w:rsid w:val="009C22EB"/>
    <w:rsid w:val="009C251B"/>
    <w:rsid w:val="009C3EBF"/>
    <w:rsid w:val="009C6A5F"/>
    <w:rsid w:val="009C7A83"/>
    <w:rsid w:val="009D03CB"/>
    <w:rsid w:val="009D37DC"/>
    <w:rsid w:val="009D73E3"/>
    <w:rsid w:val="009E3A62"/>
    <w:rsid w:val="009F29BC"/>
    <w:rsid w:val="009F2FBD"/>
    <w:rsid w:val="009F347A"/>
    <w:rsid w:val="009F75F8"/>
    <w:rsid w:val="00A03606"/>
    <w:rsid w:val="00A117C0"/>
    <w:rsid w:val="00A11BEE"/>
    <w:rsid w:val="00A15160"/>
    <w:rsid w:val="00A15463"/>
    <w:rsid w:val="00A1683F"/>
    <w:rsid w:val="00A228AD"/>
    <w:rsid w:val="00A312A4"/>
    <w:rsid w:val="00A3561A"/>
    <w:rsid w:val="00A361CD"/>
    <w:rsid w:val="00A415BD"/>
    <w:rsid w:val="00A45727"/>
    <w:rsid w:val="00A532AF"/>
    <w:rsid w:val="00A603DE"/>
    <w:rsid w:val="00A60468"/>
    <w:rsid w:val="00A63719"/>
    <w:rsid w:val="00A65DBC"/>
    <w:rsid w:val="00A667CE"/>
    <w:rsid w:val="00A70058"/>
    <w:rsid w:val="00A7320E"/>
    <w:rsid w:val="00A75098"/>
    <w:rsid w:val="00A75483"/>
    <w:rsid w:val="00A8636C"/>
    <w:rsid w:val="00A92092"/>
    <w:rsid w:val="00A96EA4"/>
    <w:rsid w:val="00AA09A8"/>
    <w:rsid w:val="00AA434E"/>
    <w:rsid w:val="00AA45C2"/>
    <w:rsid w:val="00AA69F8"/>
    <w:rsid w:val="00AB1AFC"/>
    <w:rsid w:val="00AB35A6"/>
    <w:rsid w:val="00AB6205"/>
    <w:rsid w:val="00AC3383"/>
    <w:rsid w:val="00AC4EF1"/>
    <w:rsid w:val="00AC5EFC"/>
    <w:rsid w:val="00AD1C06"/>
    <w:rsid w:val="00AD2A56"/>
    <w:rsid w:val="00AD695D"/>
    <w:rsid w:val="00AE05E6"/>
    <w:rsid w:val="00AE4CED"/>
    <w:rsid w:val="00AE5DB2"/>
    <w:rsid w:val="00AF2794"/>
    <w:rsid w:val="00AF6AC0"/>
    <w:rsid w:val="00B01F97"/>
    <w:rsid w:val="00B0252C"/>
    <w:rsid w:val="00B036A7"/>
    <w:rsid w:val="00B04354"/>
    <w:rsid w:val="00B10CFD"/>
    <w:rsid w:val="00B11B89"/>
    <w:rsid w:val="00B13A31"/>
    <w:rsid w:val="00B157D8"/>
    <w:rsid w:val="00B16D34"/>
    <w:rsid w:val="00B24BB1"/>
    <w:rsid w:val="00B273F4"/>
    <w:rsid w:val="00B35D88"/>
    <w:rsid w:val="00B449FD"/>
    <w:rsid w:val="00B471AB"/>
    <w:rsid w:val="00B4722B"/>
    <w:rsid w:val="00B472DF"/>
    <w:rsid w:val="00B4767D"/>
    <w:rsid w:val="00B520C0"/>
    <w:rsid w:val="00B55EA6"/>
    <w:rsid w:val="00B579B7"/>
    <w:rsid w:val="00B603ED"/>
    <w:rsid w:val="00B65794"/>
    <w:rsid w:val="00B65AE3"/>
    <w:rsid w:val="00B7406F"/>
    <w:rsid w:val="00B816C3"/>
    <w:rsid w:val="00B82476"/>
    <w:rsid w:val="00B82C11"/>
    <w:rsid w:val="00B84F09"/>
    <w:rsid w:val="00B91159"/>
    <w:rsid w:val="00B925CA"/>
    <w:rsid w:val="00B9658E"/>
    <w:rsid w:val="00B96815"/>
    <w:rsid w:val="00BA19B4"/>
    <w:rsid w:val="00BA238D"/>
    <w:rsid w:val="00BA7043"/>
    <w:rsid w:val="00BB073C"/>
    <w:rsid w:val="00BB18F7"/>
    <w:rsid w:val="00BB3D39"/>
    <w:rsid w:val="00BB5497"/>
    <w:rsid w:val="00BB571D"/>
    <w:rsid w:val="00BC1868"/>
    <w:rsid w:val="00BC2B33"/>
    <w:rsid w:val="00BD05D5"/>
    <w:rsid w:val="00BD07B6"/>
    <w:rsid w:val="00BD3EE7"/>
    <w:rsid w:val="00BF5781"/>
    <w:rsid w:val="00BF5857"/>
    <w:rsid w:val="00BF6CA2"/>
    <w:rsid w:val="00C02BA5"/>
    <w:rsid w:val="00C11A4E"/>
    <w:rsid w:val="00C12625"/>
    <w:rsid w:val="00C157C5"/>
    <w:rsid w:val="00C34877"/>
    <w:rsid w:val="00C413FE"/>
    <w:rsid w:val="00C447E0"/>
    <w:rsid w:val="00C45E40"/>
    <w:rsid w:val="00C643E9"/>
    <w:rsid w:val="00C7525F"/>
    <w:rsid w:val="00C75A5F"/>
    <w:rsid w:val="00C77723"/>
    <w:rsid w:val="00C828C0"/>
    <w:rsid w:val="00C87EB7"/>
    <w:rsid w:val="00C91F3E"/>
    <w:rsid w:val="00C97301"/>
    <w:rsid w:val="00C97C1E"/>
    <w:rsid w:val="00CA2622"/>
    <w:rsid w:val="00CA6C8C"/>
    <w:rsid w:val="00CA7BDF"/>
    <w:rsid w:val="00CA7D2E"/>
    <w:rsid w:val="00CB408A"/>
    <w:rsid w:val="00CB7426"/>
    <w:rsid w:val="00CC4500"/>
    <w:rsid w:val="00CC45FF"/>
    <w:rsid w:val="00CC7810"/>
    <w:rsid w:val="00CD3A1A"/>
    <w:rsid w:val="00CE0AA5"/>
    <w:rsid w:val="00CE17C7"/>
    <w:rsid w:val="00CE23DF"/>
    <w:rsid w:val="00CE2426"/>
    <w:rsid w:val="00CE4386"/>
    <w:rsid w:val="00CE68A0"/>
    <w:rsid w:val="00CE6E19"/>
    <w:rsid w:val="00CF1347"/>
    <w:rsid w:val="00CF5549"/>
    <w:rsid w:val="00CF57A8"/>
    <w:rsid w:val="00D00878"/>
    <w:rsid w:val="00D03405"/>
    <w:rsid w:val="00D12725"/>
    <w:rsid w:val="00D16986"/>
    <w:rsid w:val="00D23F14"/>
    <w:rsid w:val="00D24009"/>
    <w:rsid w:val="00D24539"/>
    <w:rsid w:val="00D32A58"/>
    <w:rsid w:val="00D32D23"/>
    <w:rsid w:val="00D33CF2"/>
    <w:rsid w:val="00D3569F"/>
    <w:rsid w:val="00D4317B"/>
    <w:rsid w:val="00D454FC"/>
    <w:rsid w:val="00D45CC4"/>
    <w:rsid w:val="00D518F6"/>
    <w:rsid w:val="00D54EB3"/>
    <w:rsid w:val="00D55F62"/>
    <w:rsid w:val="00D6406A"/>
    <w:rsid w:val="00D6797B"/>
    <w:rsid w:val="00D73BBF"/>
    <w:rsid w:val="00D74140"/>
    <w:rsid w:val="00D763D4"/>
    <w:rsid w:val="00D80611"/>
    <w:rsid w:val="00D821FD"/>
    <w:rsid w:val="00D8347C"/>
    <w:rsid w:val="00D929BC"/>
    <w:rsid w:val="00D92AB4"/>
    <w:rsid w:val="00DA1D7A"/>
    <w:rsid w:val="00DA1E6B"/>
    <w:rsid w:val="00DA2E0B"/>
    <w:rsid w:val="00DA5587"/>
    <w:rsid w:val="00DA79D1"/>
    <w:rsid w:val="00DB048B"/>
    <w:rsid w:val="00DB4224"/>
    <w:rsid w:val="00DB6158"/>
    <w:rsid w:val="00DD2528"/>
    <w:rsid w:val="00DE5629"/>
    <w:rsid w:val="00DE7848"/>
    <w:rsid w:val="00DF2EB4"/>
    <w:rsid w:val="00DF3C9B"/>
    <w:rsid w:val="00DF4253"/>
    <w:rsid w:val="00DF798F"/>
    <w:rsid w:val="00E0462A"/>
    <w:rsid w:val="00E207B0"/>
    <w:rsid w:val="00E2188D"/>
    <w:rsid w:val="00E23736"/>
    <w:rsid w:val="00E259FA"/>
    <w:rsid w:val="00E25B02"/>
    <w:rsid w:val="00E320DF"/>
    <w:rsid w:val="00E34C08"/>
    <w:rsid w:val="00E36010"/>
    <w:rsid w:val="00E365C7"/>
    <w:rsid w:val="00E377CA"/>
    <w:rsid w:val="00E4201D"/>
    <w:rsid w:val="00E44803"/>
    <w:rsid w:val="00E45D7F"/>
    <w:rsid w:val="00E51BDC"/>
    <w:rsid w:val="00E52E9C"/>
    <w:rsid w:val="00E55292"/>
    <w:rsid w:val="00E60CCE"/>
    <w:rsid w:val="00E613E7"/>
    <w:rsid w:val="00E61CAB"/>
    <w:rsid w:val="00E65AF0"/>
    <w:rsid w:val="00E66000"/>
    <w:rsid w:val="00E66F80"/>
    <w:rsid w:val="00E75514"/>
    <w:rsid w:val="00E80E35"/>
    <w:rsid w:val="00E8662F"/>
    <w:rsid w:val="00E8712D"/>
    <w:rsid w:val="00E9149A"/>
    <w:rsid w:val="00E92C94"/>
    <w:rsid w:val="00E930F4"/>
    <w:rsid w:val="00E9383B"/>
    <w:rsid w:val="00EA0309"/>
    <w:rsid w:val="00EA12A3"/>
    <w:rsid w:val="00EA2D09"/>
    <w:rsid w:val="00EA2E61"/>
    <w:rsid w:val="00EA36D7"/>
    <w:rsid w:val="00EA59E1"/>
    <w:rsid w:val="00EB0A9D"/>
    <w:rsid w:val="00EB3FD9"/>
    <w:rsid w:val="00ED0F32"/>
    <w:rsid w:val="00ED1117"/>
    <w:rsid w:val="00ED150D"/>
    <w:rsid w:val="00EE4342"/>
    <w:rsid w:val="00EE6969"/>
    <w:rsid w:val="00EF333C"/>
    <w:rsid w:val="00F0146E"/>
    <w:rsid w:val="00F02C2E"/>
    <w:rsid w:val="00F1053F"/>
    <w:rsid w:val="00F169DB"/>
    <w:rsid w:val="00F171CC"/>
    <w:rsid w:val="00F22C0B"/>
    <w:rsid w:val="00F273B4"/>
    <w:rsid w:val="00F273DC"/>
    <w:rsid w:val="00F30B4F"/>
    <w:rsid w:val="00F32157"/>
    <w:rsid w:val="00F4069E"/>
    <w:rsid w:val="00F45D1C"/>
    <w:rsid w:val="00F5290C"/>
    <w:rsid w:val="00F52D95"/>
    <w:rsid w:val="00F5520D"/>
    <w:rsid w:val="00F6175A"/>
    <w:rsid w:val="00F64D88"/>
    <w:rsid w:val="00F655E5"/>
    <w:rsid w:val="00F66A96"/>
    <w:rsid w:val="00F71747"/>
    <w:rsid w:val="00F72EBD"/>
    <w:rsid w:val="00F77534"/>
    <w:rsid w:val="00F856E0"/>
    <w:rsid w:val="00F87970"/>
    <w:rsid w:val="00F87BAC"/>
    <w:rsid w:val="00F907B3"/>
    <w:rsid w:val="00F92FE4"/>
    <w:rsid w:val="00F94DD5"/>
    <w:rsid w:val="00FA2EBA"/>
    <w:rsid w:val="00FA6C54"/>
    <w:rsid w:val="00FB0773"/>
    <w:rsid w:val="00FC0955"/>
    <w:rsid w:val="00FC15FC"/>
    <w:rsid w:val="00FC1AB7"/>
    <w:rsid w:val="00FD2AA8"/>
    <w:rsid w:val="00FE0060"/>
    <w:rsid w:val="00FF1600"/>
    <w:rsid w:val="00FF33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ACB5F"/>
  <w15:docId w15:val="{048B737F-FCEF-4797-8CD4-A4D51281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E5"/>
    <w:pPr>
      <w:widowControl w:val="0"/>
    </w:pPr>
    <w:rPr>
      <w:rFonts w:ascii="Calibri" w:eastAsia="Calibri" w:hAnsi="Calibri" w:cs="Times New Roman"/>
      <w:lang w:val="en-US"/>
    </w:rPr>
  </w:style>
  <w:style w:type="paragraph" w:styleId="Heading1">
    <w:name w:val="heading 1"/>
    <w:basedOn w:val="Normal"/>
    <w:next w:val="Normal"/>
    <w:link w:val="Heading1Char"/>
    <w:uiPriority w:val="9"/>
    <w:qFormat/>
    <w:rsid w:val="000476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EA2E61"/>
    <w:pPr>
      <w:widowControl/>
      <w:spacing w:before="100" w:beforeAutospacing="1" w:after="100" w:afterAutospacing="1" w:line="240" w:lineRule="auto"/>
      <w:outlineLvl w:val="3"/>
    </w:pPr>
    <w:rPr>
      <w:rFonts w:ascii="Times New Roman" w:eastAsia="Times New Roman" w:hAnsi="Times New Roman"/>
      <w:b/>
      <w:bCs/>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B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2B1B"/>
  </w:style>
  <w:style w:type="paragraph" w:styleId="Footer">
    <w:name w:val="footer"/>
    <w:basedOn w:val="Normal"/>
    <w:link w:val="FooterChar"/>
    <w:uiPriority w:val="99"/>
    <w:unhideWhenUsed/>
    <w:rsid w:val="00142B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2B1B"/>
  </w:style>
  <w:style w:type="paragraph" w:styleId="BalloonText">
    <w:name w:val="Balloon Text"/>
    <w:basedOn w:val="Normal"/>
    <w:link w:val="BalloonTextChar"/>
    <w:uiPriority w:val="99"/>
    <w:semiHidden/>
    <w:unhideWhenUsed/>
    <w:rsid w:val="00142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B1B"/>
    <w:rPr>
      <w:rFonts w:ascii="Tahoma" w:hAnsi="Tahoma" w:cs="Tahoma"/>
      <w:sz w:val="16"/>
      <w:szCs w:val="16"/>
    </w:rPr>
  </w:style>
  <w:style w:type="paragraph" w:styleId="NormalWeb">
    <w:name w:val="Normal (Web)"/>
    <w:basedOn w:val="Normal"/>
    <w:uiPriority w:val="99"/>
    <w:semiHidden/>
    <w:unhideWhenUsed/>
    <w:rsid w:val="00D23F14"/>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D23F14"/>
    <w:rPr>
      <w:b/>
      <w:bCs/>
    </w:rPr>
  </w:style>
  <w:style w:type="paragraph" w:styleId="NoSpacing">
    <w:name w:val="No Spacing"/>
    <w:uiPriority w:val="1"/>
    <w:qFormat/>
    <w:rsid w:val="005802E5"/>
    <w:pPr>
      <w:widowControl w:val="0"/>
      <w:spacing w:after="0" w:line="240" w:lineRule="auto"/>
    </w:pPr>
    <w:rPr>
      <w:rFonts w:ascii="Calibri" w:eastAsia="Calibri" w:hAnsi="Calibri" w:cs="Times New Roman"/>
      <w:lang w:val="en-US"/>
    </w:rPr>
  </w:style>
  <w:style w:type="table" w:styleId="TableGrid">
    <w:name w:val="Table Grid"/>
    <w:basedOn w:val="TableNormal"/>
    <w:uiPriority w:val="59"/>
    <w:rsid w:val="005802E5"/>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02E5"/>
    <w:rPr>
      <w:color w:val="0000FF"/>
      <w:u w:val="single"/>
    </w:rPr>
  </w:style>
  <w:style w:type="character" w:customStyle="1" w:styleId="Heading4Char">
    <w:name w:val="Heading 4 Char"/>
    <w:basedOn w:val="DefaultParagraphFont"/>
    <w:link w:val="Heading4"/>
    <w:uiPriority w:val="9"/>
    <w:rsid w:val="00EA2E61"/>
    <w:rPr>
      <w:rFonts w:ascii="Times New Roman" w:eastAsia="Times New Roman" w:hAnsi="Times New Roman" w:cs="Times New Roman"/>
      <w:b/>
      <w:bCs/>
      <w:sz w:val="24"/>
      <w:szCs w:val="24"/>
      <w:lang w:eastAsia="lv-LV"/>
    </w:rPr>
  </w:style>
  <w:style w:type="character" w:styleId="CommentReference">
    <w:name w:val="annotation reference"/>
    <w:basedOn w:val="DefaultParagraphFont"/>
    <w:uiPriority w:val="99"/>
    <w:semiHidden/>
    <w:unhideWhenUsed/>
    <w:rsid w:val="002A7652"/>
    <w:rPr>
      <w:sz w:val="16"/>
      <w:szCs w:val="16"/>
    </w:rPr>
  </w:style>
  <w:style w:type="paragraph" w:styleId="CommentText">
    <w:name w:val="annotation text"/>
    <w:basedOn w:val="Normal"/>
    <w:link w:val="CommentTextChar"/>
    <w:uiPriority w:val="99"/>
    <w:semiHidden/>
    <w:unhideWhenUsed/>
    <w:rsid w:val="002A7652"/>
    <w:pPr>
      <w:widowControl/>
      <w:spacing w:after="160" w:line="240" w:lineRule="auto"/>
    </w:pPr>
    <w:rPr>
      <w:rFonts w:asciiTheme="minorHAnsi" w:eastAsiaTheme="minorHAnsi" w:hAnsiTheme="minorHAnsi" w:cstheme="minorBidi"/>
      <w:sz w:val="20"/>
      <w:szCs w:val="20"/>
      <w:lang w:val="lv-LV"/>
    </w:rPr>
  </w:style>
  <w:style w:type="character" w:customStyle="1" w:styleId="CommentTextChar">
    <w:name w:val="Comment Text Char"/>
    <w:basedOn w:val="DefaultParagraphFont"/>
    <w:link w:val="CommentText"/>
    <w:uiPriority w:val="99"/>
    <w:semiHidden/>
    <w:rsid w:val="002A7652"/>
    <w:rPr>
      <w:sz w:val="20"/>
      <w:szCs w:val="20"/>
    </w:rPr>
  </w:style>
  <w:style w:type="character" w:customStyle="1" w:styleId="Heading1Char">
    <w:name w:val="Heading 1 Char"/>
    <w:basedOn w:val="DefaultParagraphFont"/>
    <w:link w:val="Heading1"/>
    <w:uiPriority w:val="9"/>
    <w:rsid w:val="00047651"/>
    <w:rPr>
      <w:rFonts w:asciiTheme="majorHAnsi" w:eastAsiaTheme="majorEastAsia" w:hAnsiTheme="majorHAnsi" w:cstheme="majorBidi"/>
      <w:color w:val="365F91" w:themeColor="accent1" w:themeShade="BF"/>
      <w:sz w:val="32"/>
      <w:szCs w:val="32"/>
      <w:lang w:val="en-US"/>
    </w:rPr>
  </w:style>
  <w:style w:type="character" w:styleId="FollowedHyperlink">
    <w:name w:val="FollowedHyperlink"/>
    <w:basedOn w:val="DefaultParagraphFont"/>
    <w:uiPriority w:val="99"/>
    <w:semiHidden/>
    <w:unhideWhenUsed/>
    <w:rsid w:val="00CE23D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95C3A"/>
    <w:pPr>
      <w:widowControl w:val="0"/>
      <w:spacing w:after="200"/>
    </w:pPr>
    <w:rPr>
      <w:rFonts w:ascii="Calibri" w:eastAsia="Calibri" w:hAnsi="Calibri" w:cs="Times New Roman"/>
      <w:b/>
      <w:bCs/>
      <w:lang w:val="en-US"/>
    </w:rPr>
  </w:style>
  <w:style w:type="character" w:customStyle="1" w:styleId="CommentSubjectChar">
    <w:name w:val="Comment Subject Char"/>
    <w:basedOn w:val="CommentTextChar"/>
    <w:link w:val="CommentSubject"/>
    <w:uiPriority w:val="99"/>
    <w:semiHidden/>
    <w:rsid w:val="00695C3A"/>
    <w:rPr>
      <w:rFonts w:ascii="Calibri" w:eastAsia="Calibri" w:hAnsi="Calibri" w:cs="Times New Roman"/>
      <w:b/>
      <w:bCs/>
      <w:sz w:val="20"/>
      <w:szCs w:val="20"/>
      <w:lang w:val="en-US"/>
    </w:rPr>
  </w:style>
  <w:style w:type="paragraph" w:styleId="Revision">
    <w:name w:val="Revision"/>
    <w:hidden/>
    <w:uiPriority w:val="99"/>
    <w:semiHidden/>
    <w:rsid w:val="00BB18F7"/>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8223">
      <w:bodyDiv w:val="1"/>
      <w:marLeft w:val="0"/>
      <w:marRight w:val="0"/>
      <w:marTop w:val="0"/>
      <w:marBottom w:val="0"/>
      <w:divBdr>
        <w:top w:val="none" w:sz="0" w:space="0" w:color="auto"/>
        <w:left w:val="none" w:sz="0" w:space="0" w:color="auto"/>
        <w:bottom w:val="none" w:sz="0" w:space="0" w:color="auto"/>
        <w:right w:val="none" w:sz="0" w:space="0" w:color="auto"/>
      </w:divBdr>
    </w:div>
    <w:div w:id="74935386">
      <w:bodyDiv w:val="1"/>
      <w:marLeft w:val="0"/>
      <w:marRight w:val="0"/>
      <w:marTop w:val="0"/>
      <w:marBottom w:val="0"/>
      <w:divBdr>
        <w:top w:val="none" w:sz="0" w:space="0" w:color="auto"/>
        <w:left w:val="none" w:sz="0" w:space="0" w:color="auto"/>
        <w:bottom w:val="none" w:sz="0" w:space="0" w:color="auto"/>
        <w:right w:val="none" w:sz="0" w:space="0" w:color="auto"/>
      </w:divBdr>
    </w:div>
    <w:div w:id="154497856">
      <w:bodyDiv w:val="1"/>
      <w:marLeft w:val="0"/>
      <w:marRight w:val="0"/>
      <w:marTop w:val="0"/>
      <w:marBottom w:val="0"/>
      <w:divBdr>
        <w:top w:val="none" w:sz="0" w:space="0" w:color="auto"/>
        <w:left w:val="none" w:sz="0" w:space="0" w:color="auto"/>
        <w:bottom w:val="none" w:sz="0" w:space="0" w:color="auto"/>
        <w:right w:val="none" w:sz="0" w:space="0" w:color="auto"/>
      </w:divBdr>
    </w:div>
    <w:div w:id="392236257">
      <w:bodyDiv w:val="1"/>
      <w:marLeft w:val="0"/>
      <w:marRight w:val="0"/>
      <w:marTop w:val="0"/>
      <w:marBottom w:val="0"/>
      <w:divBdr>
        <w:top w:val="none" w:sz="0" w:space="0" w:color="auto"/>
        <w:left w:val="none" w:sz="0" w:space="0" w:color="auto"/>
        <w:bottom w:val="none" w:sz="0" w:space="0" w:color="auto"/>
        <w:right w:val="none" w:sz="0" w:space="0" w:color="auto"/>
      </w:divBdr>
    </w:div>
    <w:div w:id="609431974">
      <w:bodyDiv w:val="1"/>
      <w:marLeft w:val="0"/>
      <w:marRight w:val="0"/>
      <w:marTop w:val="0"/>
      <w:marBottom w:val="0"/>
      <w:divBdr>
        <w:top w:val="none" w:sz="0" w:space="0" w:color="auto"/>
        <w:left w:val="none" w:sz="0" w:space="0" w:color="auto"/>
        <w:bottom w:val="none" w:sz="0" w:space="0" w:color="auto"/>
        <w:right w:val="none" w:sz="0" w:space="0" w:color="auto"/>
      </w:divBdr>
    </w:div>
    <w:div w:id="616302775">
      <w:bodyDiv w:val="1"/>
      <w:marLeft w:val="0"/>
      <w:marRight w:val="0"/>
      <w:marTop w:val="0"/>
      <w:marBottom w:val="0"/>
      <w:divBdr>
        <w:top w:val="none" w:sz="0" w:space="0" w:color="auto"/>
        <w:left w:val="none" w:sz="0" w:space="0" w:color="auto"/>
        <w:bottom w:val="none" w:sz="0" w:space="0" w:color="auto"/>
        <w:right w:val="none" w:sz="0" w:space="0" w:color="auto"/>
      </w:divBdr>
      <w:divsChild>
        <w:div w:id="1803574096">
          <w:marLeft w:val="0"/>
          <w:marRight w:val="0"/>
          <w:marTop w:val="0"/>
          <w:marBottom w:val="0"/>
          <w:divBdr>
            <w:top w:val="none" w:sz="0" w:space="0" w:color="auto"/>
            <w:left w:val="none" w:sz="0" w:space="0" w:color="auto"/>
            <w:bottom w:val="none" w:sz="0" w:space="0" w:color="auto"/>
            <w:right w:val="none" w:sz="0" w:space="0" w:color="auto"/>
          </w:divBdr>
        </w:div>
        <w:div w:id="1078555571">
          <w:marLeft w:val="0"/>
          <w:marRight w:val="0"/>
          <w:marTop w:val="0"/>
          <w:marBottom w:val="0"/>
          <w:divBdr>
            <w:top w:val="none" w:sz="0" w:space="0" w:color="auto"/>
            <w:left w:val="none" w:sz="0" w:space="0" w:color="auto"/>
            <w:bottom w:val="none" w:sz="0" w:space="0" w:color="auto"/>
            <w:right w:val="none" w:sz="0" w:space="0" w:color="auto"/>
          </w:divBdr>
        </w:div>
        <w:div w:id="1208106803">
          <w:marLeft w:val="0"/>
          <w:marRight w:val="0"/>
          <w:marTop w:val="0"/>
          <w:marBottom w:val="0"/>
          <w:divBdr>
            <w:top w:val="none" w:sz="0" w:space="0" w:color="auto"/>
            <w:left w:val="none" w:sz="0" w:space="0" w:color="auto"/>
            <w:bottom w:val="none" w:sz="0" w:space="0" w:color="auto"/>
            <w:right w:val="none" w:sz="0" w:space="0" w:color="auto"/>
          </w:divBdr>
        </w:div>
      </w:divsChild>
    </w:div>
    <w:div w:id="92407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is.pilats@dab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iba.ralle@daba.gov.lv"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90440-26FA-48B6-BB13-4F983B33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2350</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AndrisS</dc:creator>
  <cp:lastModifiedBy>Baiba Ralle</cp:lastModifiedBy>
  <cp:revision>5</cp:revision>
  <dcterms:created xsi:type="dcterms:W3CDTF">2019-02-22T10:38:00Z</dcterms:created>
  <dcterms:modified xsi:type="dcterms:W3CDTF">2019-02-22T10:48:00Z</dcterms:modified>
</cp:coreProperties>
</file>