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04" w:rsidRDefault="00717C04" w:rsidP="00330820">
      <w:pPr>
        <w:rPr>
          <w:lang w:val="lv-LV"/>
        </w:rPr>
      </w:pPr>
    </w:p>
    <w:p w:rsidR="008C0AFA" w:rsidRPr="008C0AFA" w:rsidRDefault="005C00FA" w:rsidP="008C0AFA">
      <w:pPr>
        <w:spacing w:after="200" w:line="276" w:lineRule="auto"/>
        <w:ind w:right="-341"/>
        <w:rPr>
          <w:rFonts w:ascii="Calibri" w:eastAsia="Calibri" w:hAnsi="Calibri"/>
          <w:b/>
          <w:color w:val="C00000"/>
          <w:sz w:val="36"/>
          <w:szCs w:val="22"/>
          <w:lang w:val="lv-LV"/>
        </w:rPr>
      </w:pPr>
      <w:r>
        <w:rPr>
          <w:rFonts w:ascii="Calibri" w:eastAsia="Calibri" w:hAnsi="Calibri"/>
          <w:b/>
          <w:color w:val="C00000"/>
          <w:sz w:val="36"/>
          <w:szCs w:val="22"/>
          <w:lang w:val="lv-LV"/>
        </w:rPr>
        <w:t>Dundagā</w:t>
      </w:r>
      <w:r w:rsidR="008C0AFA" w:rsidRPr="008C0AFA">
        <w:rPr>
          <w:rFonts w:ascii="Calibri" w:eastAsia="Calibri" w:hAnsi="Calibri"/>
          <w:b/>
          <w:color w:val="C00000"/>
          <w:sz w:val="36"/>
          <w:szCs w:val="22"/>
          <w:lang w:val="lv-LV"/>
        </w:rPr>
        <w:t xml:space="preserve"> notiks bezmaksas konsultāciju diena biedrībām un nodibinājumiem</w:t>
      </w:r>
    </w:p>
    <w:p w:rsidR="008C0AFA" w:rsidRPr="008C0AFA" w:rsidRDefault="008C0AFA" w:rsidP="00ED4424">
      <w:pPr>
        <w:spacing w:after="120" w:line="276" w:lineRule="auto"/>
        <w:jc w:val="both"/>
        <w:rPr>
          <w:rFonts w:ascii="Calibri" w:eastAsia="Calibri" w:hAnsi="Calibri"/>
          <w:b/>
          <w:sz w:val="22"/>
          <w:szCs w:val="22"/>
          <w:lang w:val="lv-LV"/>
        </w:rPr>
      </w:pPr>
      <w:r w:rsidRPr="008C0AFA">
        <w:rPr>
          <w:rFonts w:ascii="Calibri" w:eastAsia="Calibri" w:hAnsi="Calibri"/>
          <w:b/>
          <w:bCs/>
          <w:sz w:val="22"/>
          <w:szCs w:val="22"/>
          <w:lang w:val="lv-LV"/>
        </w:rPr>
        <w:t xml:space="preserve">Kurzemes NVO atbalsta centrs </w:t>
      </w:r>
      <w:r w:rsidR="00973D65">
        <w:rPr>
          <w:rFonts w:ascii="Calibri" w:eastAsia="Calibri" w:hAnsi="Calibri"/>
          <w:b/>
          <w:sz w:val="22"/>
          <w:szCs w:val="22"/>
          <w:lang w:val="lv-LV"/>
        </w:rPr>
        <w:t>14</w:t>
      </w:r>
      <w:r w:rsidRPr="008C0AFA">
        <w:rPr>
          <w:rFonts w:ascii="Calibri" w:eastAsia="Calibri" w:hAnsi="Calibri"/>
          <w:b/>
          <w:sz w:val="22"/>
          <w:szCs w:val="22"/>
          <w:lang w:val="lv-LV"/>
        </w:rPr>
        <w:t xml:space="preserve">. maijā </w:t>
      </w:r>
      <w:r w:rsidR="005C00FA">
        <w:rPr>
          <w:rFonts w:ascii="Calibri" w:eastAsia="Calibri" w:hAnsi="Calibri"/>
          <w:b/>
          <w:sz w:val="22"/>
          <w:szCs w:val="22"/>
          <w:lang w:val="lv-LV"/>
        </w:rPr>
        <w:t>Dundagā</w:t>
      </w:r>
      <w:r w:rsidR="00973D65">
        <w:rPr>
          <w:rFonts w:ascii="Calibri" w:eastAsia="Calibri" w:hAnsi="Calibri"/>
          <w:b/>
          <w:sz w:val="22"/>
          <w:szCs w:val="22"/>
          <w:lang w:val="lv-LV"/>
        </w:rPr>
        <w:t xml:space="preserve">, </w:t>
      </w:r>
      <w:r w:rsidR="005C00FA">
        <w:rPr>
          <w:rFonts w:ascii="Calibri" w:eastAsia="Calibri" w:hAnsi="Calibri"/>
          <w:b/>
          <w:sz w:val="22"/>
          <w:szCs w:val="22"/>
          <w:lang w:val="lv-LV"/>
        </w:rPr>
        <w:t>Pils ielā 14 (Ziemeļkurzemes biznesa asociācijas telpās)</w:t>
      </w:r>
      <w:r w:rsidRPr="008C0AFA">
        <w:rPr>
          <w:rFonts w:ascii="Calibri" w:eastAsia="Calibri" w:hAnsi="Calibri"/>
          <w:b/>
          <w:sz w:val="22"/>
          <w:szCs w:val="22"/>
          <w:lang w:val="lv-LV"/>
        </w:rPr>
        <w:t xml:space="preserve"> </w:t>
      </w:r>
      <w:r w:rsidRPr="008C0AFA">
        <w:rPr>
          <w:rFonts w:ascii="Calibri" w:eastAsia="Calibri" w:hAnsi="Calibri"/>
          <w:b/>
          <w:bCs/>
          <w:sz w:val="22"/>
          <w:szCs w:val="22"/>
          <w:lang w:val="lv-LV"/>
        </w:rPr>
        <w:t>aicina uz bezmaksas i</w:t>
      </w:r>
      <w:r w:rsidR="00973D65">
        <w:rPr>
          <w:rFonts w:ascii="Calibri" w:eastAsia="Calibri" w:hAnsi="Calibri"/>
          <w:b/>
          <w:bCs/>
          <w:sz w:val="22"/>
          <w:szCs w:val="22"/>
          <w:lang w:val="lv-LV"/>
        </w:rPr>
        <w:t xml:space="preserve">ndividuālajām konsultācijām par </w:t>
      </w:r>
      <w:r w:rsidRPr="008C0AFA">
        <w:rPr>
          <w:rFonts w:ascii="Calibri" w:eastAsia="Calibri" w:hAnsi="Calibri"/>
          <w:b/>
          <w:bCs/>
          <w:sz w:val="22"/>
          <w:szCs w:val="22"/>
          <w:lang w:val="lv-LV"/>
        </w:rPr>
        <w:t>biedrību un nodibinājumu vadības, juridiskajiem, grāmatvedības, finanšu piesaistes</w:t>
      </w:r>
      <w:r w:rsidR="00927F64">
        <w:rPr>
          <w:rFonts w:ascii="Calibri" w:eastAsia="Calibri" w:hAnsi="Calibri"/>
          <w:b/>
          <w:bCs/>
          <w:sz w:val="22"/>
          <w:szCs w:val="22"/>
          <w:lang w:val="lv-LV"/>
        </w:rPr>
        <w:t>, publicitātes</w:t>
      </w:r>
      <w:r w:rsidRPr="008C0AFA">
        <w:rPr>
          <w:rFonts w:ascii="Calibri" w:eastAsia="Calibri" w:hAnsi="Calibri"/>
          <w:b/>
          <w:bCs/>
          <w:sz w:val="22"/>
          <w:szCs w:val="22"/>
          <w:lang w:val="lv-LV"/>
        </w:rPr>
        <w:t xml:space="preserve"> un sadarbības jautājumiem! </w:t>
      </w:r>
      <w:r w:rsidR="00927F64">
        <w:rPr>
          <w:rFonts w:ascii="Calibri" w:eastAsia="Calibri" w:hAnsi="Calibri"/>
          <w:b/>
          <w:bCs/>
          <w:sz w:val="22"/>
          <w:szCs w:val="22"/>
          <w:lang w:val="lv-LV"/>
        </w:rPr>
        <w:t>Iespējams konsultēties</w:t>
      </w:r>
      <w:r w:rsidRPr="008C0AFA">
        <w:rPr>
          <w:rFonts w:ascii="Calibri" w:eastAsia="Calibri" w:hAnsi="Calibri"/>
          <w:b/>
          <w:bCs/>
          <w:sz w:val="22"/>
          <w:szCs w:val="22"/>
          <w:lang w:val="lv-LV"/>
        </w:rPr>
        <w:t xml:space="preserve"> arī par sociālo uzņēmējdarbību.</w:t>
      </w:r>
    </w:p>
    <w:p w:rsidR="008C0AFA" w:rsidRPr="008C0AFA" w:rsidRDefault="008C0AFA" w:rsidP="00ED4424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lv-LV"/>
        </w:rPr>
      </w:pPr>
      <w:r w:rsidRPr="008C0AFA">
        <w:rPr>
          <w:rFonts w:ascii="Calibri" w:eastAsia="Calibri" w:hAnsi="Calibri"/>
          <w:sz w:val="22"/>
          <w:szCs w:val="22"/>
          <w:lang w:val="lv-LV"/>
        </w:rPr>
        <w:t xml:space="preserve">Konsultācijas </w:t>
      </w:r>
      <w:r w:rsidR="005C00FA">
        <w:rPr>
          <w:rFonts w:ascii="Calibri" w:eastAsia="Calibri" w:hAnsi="Calibri"/>
          <w:sz w:val="22"/>
          <w:szCs w:val="22"/>
          <w:lang w:val="lv-LV"/>
        </w:rPr>
        <w:t>Dundagā</w:t>
      </w:r>
      <w:r w:rsidR="00973D65">
        <w:rPr>
          <w:rFonts w:ascii="Calibri" w:eastAsia="Calibri" w:hAnsi="Calibri"/>
          <w:sz w:val="22"/>
          <w:szCs w:val="22"/>
          <w:lang w:val="lv-LV"/>
        </w:rPr>
        <w:t xml:space="preserve"> </w:t>
      </w:r>
      <w:r w:rsidRPr="008C0AFA">
        <w:rPr>
          <w:rFonts w:ascii="Calibri" w:eastAsia="Calibri" w:hAnsi="Calibri"/>
          <w:sz w:val="22"/>
          <w:szCs w:val="22"/>
          <w:lang w:val="lv-LV"/>
        </w:rPr>
        <w:t xml:space="preserve">notiks pēc pieraksta ar iepriekšēju pieteikšanos pa tālr. 27111252. Konsultēs Kurzemes NVO atbalsta centra </w:t>
      </w:r>
      <w:r w:rsidR="00AC2BF6">
        <w:rPr>
          <w:rFonts w:ascii="Calibri" w:eastAsia="Calibri" w:hAnsi="Calibri"/>
          <w:sz w:val="22"/>
          <w:szCs w:val="22"/>
          <w:lang w:val="lv-LV"/>
        </w:rPr>
        <w:t xml:space="preserve"> valdes locekle-</w:t>
      </w:r>
      <w:r w:rsidRPr="008C0AFA">
        <w:rPr>
          <w:rFonts w:ascii="Calibri" w:eastAsia="Calibri" w:hAnsi="Calibri"/>
          <w:sz w:val="22"/>
          <w:szCs w:val="22"/>
          <w:lang w:val="lv-LV"/>
        </w:rPr>
        <w:t xml:space="preserve">grāmatvede Elīna Immere un aktivitāšu koordinatore-juriste Evita Pētersone. </w:t>
      </w:r>
    </w:p>
    <w:p w:rsidR="00927F64" w:rsidRPr="008C0AFA" w:rsidRDefault="00927F64" w:rsidP="00927F64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lv-LV"/>
        </w:rPr>
      </w:pPr>
      <w:r>
        <w:rPr>
          <w:rFonts w:ascii="Calibri" w:eastAsia="Calibri" w:hAnsi="Calibri"/>
          <w:sz w:val="22"/>
          <w:szCs w:val="22"/>
          <w:lang w:val="lv-LV"/>
        </w:rPr>
        <w:t>Uz</w:t>
      </w:r>
      <w:r w:rsidRPr="008C0AFA">
        <w:rPr>
          <w:rFonts w:ascii="Calibri" w:eastAsia="Calibri" w:hAnsi="Calibri"/>
          <w:sz w:val="22"/>
          <w:szCs w:val="22"/>
          <w:lang w:val="lv-LV"/>
        </w:rPr>
        <w:t xml:space="preserve"> konsultāciju </w:t>
      </w:r>
      <w:r>
        <w:rPr>
          <w:rFonts w:ascii="Calibri" w:eastAsia="Calibri" w:hAnsi="Calibri"/>
          <w:sz w:val="22"/>
          <w:szCs w:val="22"/>
          <w:lang w:val="lv-LV"/>
        </w:rPr>
        <w:t xml:space="preserve">ieteicams </w:t>
      </w:r>
      <w:r w:rsidRPr="008C0AFA">
        <w:rPr>
          <w:rFonts w:ascii="Calibri" w:eastAsia="Calibri" w:hAnsi="Calibri"/>
          <w:sz w:val="22"/>
          <w:szCs w:val="22"/>
          <w:lang w:val="lv-LV"/>
        </w:rPr>
        <w:t>ņemt līdzi biedrības statūtus un citus nep</w:t>
      </w:r>
      <w:bookmarkStart w:id="0" w:name="_GoBack"/>
      <w:bookmarkEnd w:id="0"/>
      <w:r w:rsidRPr="008C0AFA">
        <w:rPr>
          <w:rFonts w:ascii="Calibri" w:eastAsia="Calibri" w:hAnsi="Calibri"/>
          <w:sz w:val="22"/>
          <w:szCs w:val="22"/>
          <w:lang w:val="lv-LV"/>
        </w:rPr>
        <w:t>ieciešamos dokumentus!</w:t>
      </w:r>
    </w:p>
    <w:p w:rsidR="00927F64" w:rsidRDefault="00927F64" w:rsidP="00927F64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lv-LV"/>
        </w:rPr>
      </w:pPr>
      <w:r>
        <w:rPr>
          <w:rFonts w:ascii="Calibri" w:eastAsia="Calibri" w:hAnsi="Calibri"/>
          <w:sz w:val="22"/>
          <w:szCs w:val="22"/>
          <w:lang w:val="lv-LV"/>
        </w:rPr>
        <w:t>Kurzemes NVO atbalsta centrs ikdienā</w:t>
      </w:r>
      <w:r w:rsidRPr="008C0AFA">
        <w:rPr>
          <w:rFonts w:ascii="Calibri" w:eastAsia="Calibri" w:hAnsi="Calibri"/>
          <w:sz w:val="22"/>
          <w:szCs w:val="22"/>
          <w:lang w:val="lv-LV"/>
        </w:rPr>
        <w:t xml:space="preserve"> apmeklētājus pieņemam un bezmaksas </w:t>
      </w:r>
      <w:r>
        <w:rPr>
          <w:rFonts w:ascii="Calibri" w:eastAsia="Calibri" w:hAnsi="Calibri"/>
          <w:sz w:val="22"/>
          <w:szCs w:val="22"/>
          <w:lang w:val="lv-LV"/>
        </w:rPr>
        <w:t xml:space="preserve">konsultācijas sniedz </w:t>
      </w:r>
      <w:r w:rsidRPr="008C0AFA">
        <w:rPr>
          <w:rFonts w:ascii="Calibri" w:eastAsia="Calibri" w:hAnsi="Calibri"/>
          <w:sz w:val="22"/>
          <w:szCs w:val="22"/>
          <w:lang w:val="lv-LV"/>
        </w:rPr>
        <w:t>pēc iepriekšējas pieteikšanās Kuldī</w:t>
      </w:r>
      <w:r>
        <w:rPr>
          <w:rFonts w:ascii="Calibri" w:eastAsia="Calibri" w:hAnsi="Calibri"/>
          <w:sz w:val="22"/>
          <w:szCs w:val="22"/>
          <w:lang w:val="lv-LV"/>
        </w:rPr>
        <w:t>gas birojā: Liepājas ielā 14.</w:t>
      </w:r>
      <w:r w:rsidRPr="008C0AFA">
        <w:rPr>
          <w:rFonts w:ascii="Calibri" w:eastAsia="Calibri" w:hAnsi="Calibri"/>
          <w:sz w:val="22"/>
          <w:szCs w:val="22"/>
          <w:lang w:val="lv-LV"/>
        </w:rPr>
        <w:t xml:space="preserve"> Pieteikties pie Ineses (29811722) vai Evitas (26856983). Jautājumus var sūtīt arī uz e-pastu </w:t>
      </w:r>
      <w:proofErr w:type="spellStart"/>
      <w:r w:rsidRPr="00ED4424">
        <w:rPr>
          <w:rFonts w:ascii="Calibri" w:eastAsia="Calibri" w:hAnsi="Calibri"/>
          <w:sz w:val="22"/>
          <w:szCs w:val="22"/>
          <w:lang w:val="lv-LV"/>
        </w:rPr>
        <w:t>konsultacijas@kurzemesnvo.lv</w:t>
      </w:r>
      <w:proofErr w:type="spellEnd"/>
      <w:r w:rsidRPr="008C0AFA">
        <w:rPr>
          <w:rFonts w:ascii="Calibri" w:eastAsia="Calibri" w:hAnsi="Calibri"/>
          <w:sz w:val="22"/>
          <w:szCs w:val="22"/>
          <w:lang w:val="lv-LV"/>
        </w:rPr>
        <w:t>.</w:t>
      </w:r>
    </w:p>
    <w:p w:rsidR="008C0AFA" w:rsidRDefault="005C00FA" w:rsidP="008C0AFA">
      <w:pPr>
        <w:spacing w:after="120" w:line="276" w:lineRule="auto"/>
        <w:rPr>
          <w:rFonts w:ascii="Calibri" w:eastAsia="Calibri" w:hAnsi="Calibri"/>
          <w:sz w:val="22"/>
          <w:szCs w:val="22"/>
          <w:lang w:val="lv-LV"/>
        </w:rPr>
      </w:pPr>
      <w:r>
        <w:rPr>
          <w:rFonts w:ascii="Calibri" w:eastAsia="Calibri" w:hAnsi="Calibri"/>
          <w:noProof/>
          <w:sz w:val="22"/>
          <w:szCs w:val="22"/>
          <w:lang w:val="lv-LV" w:eastAsia="lv-LV"/>
        </w:rPr>
        <w:drawing>
          <wp:inline distT="0" distB="0" distL="0" distR="0">
            <wp:extent cx="5581650" cy="4676775"/>
            <wp:effectExtent l="0" t="0" r="0" b="9525"/>
            <wp:docPr id="3" name="Picture 3" descr="C:\Users\Dell\OneDrive - KNVOAC\08_FinansuPiesaiste\2018KM\01_KonsultacijasNVO\Izbraukuma_kons_dienas\Konsultacijas Dunda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OneDrive - KNVOAC\08_FinansuPiesaiste\2018KM\01_KonsultacijasNVO\Izbraukuma_kons_dienas\Konsultacijas Dundag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AFA" w:rsidSect="00ED4424">
      <w:footerReference w:type="default" r:id="rId10"/>
      <w:headerReference w:type="first" r:id="rId11"/>
      <w:pgSz w:w="11906" w:h="16838"/>
      <w:pgMar w:top="1871" w:right="1418" w:bottom="28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1C2" w:rsidRDefault="008A31C2">
      <w:r>
        <w:separator/>
      </w:r>
    </w:p>
  </w:endnote>
  <w:endnote w:type="continuationSeparator" w:id="0">
    <w:p w:rsidR="008A31C2" w:rsidRDefault="008A3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B60" w:rsidRDefault="002F75CA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2C4C">
      <w:rPr>
        <w:noProof/>
      </w:rPr>
      <w:t>2</w:t>
    </w:r>
    <w:r>
      <w:rPr>
        <w:noProof/>
      </w:rPr>
      <w:fldChar w:fldCharType="end"/>
    </w:r>
  </w:p>
  <w:p w:rsidR="00136B60" w:rsidRDefault="008A31C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1C2" w:rsidRDefault="008A31C2">
      <w:r>
        <w:separator/>
      </w:r>
    </w:p>
  </w:footnote>
  <w:footnote w:type="continuationSeparator" w:id="0">
    <w:p w:rsidR="008A31C2" w:rsidRDefault="008A3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78" w:rsidRDefault="00F13778" w:rsidP="009D47D1">
    <w:pPr>
      <w:pStyle w:val="Galven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0547BE15" wp14:editId="2C53EA7F">
          <wp:simplePos x="0" y="0"/>
          <wp:positionH relativeFrom="column">
            <wp:posOffset>701040</wp:posOffset>
          </wp:positionH>
          <wp:positionV relativeFrom="paragraph">
            <wp:posOffset>-85725</wp:posOffset>
          </wp:positionV>
          <wp:extent cx="4152900" cy="83880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109"/>
                  <a:stretch/>
                </pic:blipFill>
                <pic:spPr bwMode="auto">
                  <a:xfrm>
                    <a:off x="0" y="0"/>
                    <a:ext cx="4152900" cy="8388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3778" w:rsidRDefault="00F13778" w:rsidP="009D47D1">
    <w:pPr>
      <w:pStyle w:val="Galven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</w:p>
  <w:p w:rsidR="00F2630B" w:rsidRPr="009D47D1" w:rsidRDefault="008A31C2" w:rsidP="009D47D1">
    <w:pPr>
      <w:pStyle w:val="Galven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</w:p>
  <w:p w:rsidR="00F2630B" w:rsidRPr="00F076E0" w:rsidRDefault="002F75CA" w:rsidP="00330820">
    <w:pPr>
      <w:pStyle w:val="Galvene"/>
      <w:jc w:val="center"/>
      <w:rPr>
        <w:sz w:val="16"/>
      </w:rPr>
    </w:pPr>
    <w:proofErr w:type="spellStart"/>
    <w:r w:rsidRPr="00F076E0">
      <w:rPr>
        <w:sz w:val="16"/>
      </w:rPr>
      <w:t>Biedrība</w:t>
    </w:r>
    <w:proofErr w:type="spellEnd"/>
    <w:r w:rsidRPr="00F076E0">
      <w:rPr>
        <w:sz w:val="16"/>
      </w:rPr>
      <w:t xml:space="preserve"> „</w:t>
    </w:r>
    <w:proofErr w:type="spellStart"/>
    <w:r w:rsidR="00D037E0">
      <w:rPr>
        <w:sz w:val="16"/>
      </w:rPr>
      <w:t>Kurzemes</w:t>
    </w:r>
    <w:proofErr w:type="spellEnd"/>
    <w:r w:rsidRPr="00F076E0">
      <w:rPr>
        <w:sz w:val="16"/>
      </w:rPr>
      <w:t xml:space="preserve"> </w:t>
    </w:r>
    <w:r w:rsidR="00F13778">
      <w:rPr>
        <w:sz w:val="16"/>
      </w:rPr>
      <w:t>NVO</w:t>
    </w:r>
    <w:r w:rsidRPr="00F076E0">
      <w:rPr>
        <w:sz w:val="16"/>
      </w:rPr>
      <w:t xml:space="preserve"> </w:t>
    </w:r>
    <w:proofErr w:type="spellStart"/>
    <w:r w:rsidRPr="00F076E0">
      <w:rPr>
        <w:sz w:val="16"/>
      </w:rPr>
      <w:t>atbalsta</w:t>
    </w:r>
    <w:proofErr w:type="spellEnd"/>
    <w:r w:rsidRPr="00F076E0">
      <w:rPr>
        <w:sz w:val="16"/>
      </w:rPr>
      <w:t xml:space="preserve"> centrs”, reģ.nr. 40008038577</w:t>
    </w:r>
    <w:r>
      <w:rPr>
        <w:sz w:val="16"/>
      </w:rPr>
      <w:t xml:space="preserve">, </w:t>
    </w:r>
    <w:r w:rsidR="00125F9D">
      <w:rPr>
        <w:sz w:val="16"/>
      </w:rPr>
      <w:t xml:space="preserve">Liepājas </w:t>
    </w:r>
    <w:proofErr w:type="spellStart"/>
    <w:r w:rsidR="00125F9D">
      <w:rPr>
        <w:sz w:val="16"/>
      </w:rPr>
      <w:t>iela</w:t>
    </w:r>
    <w:proofErr w:type="spellEnd"/>
    <w:r w:rsidR="00125F9D">
      <w:rPr>
        <w:sz w:val="16"/>
      </w:rPr>
      <w:t xml:space="preserve"> 14, Kuldīga, LV-3301</w:t>
    </w:r>
    <w:r>
      <w:rPr>
        <w:sz w:val="16"/>
      </w:rPr>
      <w:t>.</w:t>
    </w:r>
    <w:r>
      <w:rPr>
        <w:sz w:val="16"/>
      </w:rPr>
      <w:br/>
    </w:r>
    <w:r w:rsidRPr="00F076E0">
      <w:rPr>
        <w:sz w:val="16"/>
      </w:rPr>
      <w:t>m</w:t>
    </w:r>
    <w:r w:rsidR="00330820">
      <w:rPr>
        <w:sz w:val="16"/>
      </w:rPr>
      <w:t>. 29811722, e-pasts: info@kurzemesnvo</w:t>
    </w:r>
    <w:r w:rsidRPr="00F076E0">
      <w:rPr>
        <w:sz w:val="16"/>
      </w:rPr>
      <w:t>.lv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53E"/>
    <w:multiLevelType w:val="hybridMultilevel"/>
    <w:tmpl w:val="DD28E89E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E923EE"/>
    <w:multiLevelType w:val="hybridMultilevel"/>
    <w:tmpl w:val="2A2A0C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F1A3E"/>
    <w:multiLevelType w:val="hybridMultilevel"/>
    <w:tmpl w:val="7220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B3E34"/>
    <w:multiLevelType w:val="hybridMultilevel"/>
    <w:tmpl w:val="7A1C1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A2F3B"/>
    <w:multiLevelType w:val="hybridMultilevel"/>
    <w:tmpl w:val="53763AB8"/>
    <w:lvl w:ilvl="0" w:tplc="FDD0CF4C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3118F"/>
    <w:multiLevelType w:val="hybridMultilevel"/>
    <w:tmpl w:val="8376E8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313CB"/>
    <w:multiLevelType w:val="hybridMultilevel"/>
    <w:tmpl w:val="1842EA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14C2C"/>
    <w:multiLevelType w:val="hybridMultilevel"/>
    <w:tmpl w:val="0E1473F4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3313AA"/>
    <w:multiLevelType w:val="multilevel"/>
    <w:tmpl w:val="21DEA9C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tabs>
          <w:tab w:val="num" w:pos="1860"/>
        </w:tabs>
        <w:ind w:left="737" w:hanging="5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11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300"/>
        </w:tabs>
        <w:ind w:left="3300" w:hanging="11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20"/>
        </w:tabs>
        <w:ind w:left="4020" w:hanging="11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740"/>
        </w:tabs>
        <w:ind w:left="4740" w:hanging="11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9">
    <w:nsid w:val="7806434A"/>
    <w:multiLevelType w:val="hybridMultilevel"/>
    <w:tmpl w:val="7220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E650A"/>
    <w:multiLevelType w:val="hybridMultilevel"/>
    <w:tmpl w:val="EAAEDE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E4"/>
    <w:rsid w:val="000B6ABF"/>
    <w:rsid w:val="00102501"/>
    <w:rsid w:val="00125F9D"/>
    <w:rsid w:val="00126B1E"/>
    <w:rsid w:val="001369BB"/>
    <w:rsid w:val="00171B9C"/>
    <w:rsid w:val="00180F53"/>
    <w:rsid w:val="001A348E"/>
    <w:rsid w:val="001C78F8"/>
    <w:rsid w:val="001D1495"/>
    <w:rsid w:val="001D5313"/>
    <w:rsid w:val="001E05CF"/>
    <w:rsid w:val="002161EF"/>
    <w:rsid w:val="002432D9"/>
    <w:rsid w:val="002644F5"/>
    <w:rsid w:val="002B7EBA"/>
    <w:rsid w:val="002F75CA"/>
    <w:rsid w:val="00316285"/>
    <w:rsid w:val="00330820"/>
    <w:rsid w:val="00331B67"/>
    <w:rsid w:val="00334C08"/>
    <w:rsid w:val="0034741C"/>
    <w:rsid w:val="00396341"/>
    <w:rsid w:val="003B7BBB"/>
    <w:rsid w:val="003C0739"/>
    <w:rsid w:val="003D082E"/>
    <w:rsid w:val="003D4C87"/>
    <w:rsid w:val="003F4F20"/>
    <w:rsid w:val="003F4FE8"/>
    <w:rsid w:val="004063E6"/>
    <w:rsid w:val="004356E4"/>
    <w:rsid w:val="00453BB6"/>
    <w:rsid w:val="00480F1B"/>
    <w:rsid w:val="004C5B82"/>
    <w:rsid w:val="004D1EC1"/>
    <w:rsid w:val="004D37D6"/>
    <w:rsid w:val="00535365"/>
    <w:rsid w:val="00541CB1"/>
    <w:rsid w:val="0056124A"/>
    <w:rsid w:val="00564E67"/>
    <w:rsid w:val="0057052A"/>
    <w:rsid w:val="00570559"/>
    <w:rsid w:val="005804AC"/>
    <w:rsid w:val="005859CB"/>
    <w:rsid w:val="005C00FA"/>
    <w:rsid w:val="005E1DE4"/>
    <w:rsid w:val="006028AD"/>
    <w:rsid w:val="0062057B"/>
    <w:rsid w:val="00643856"/>
    <w:rsid w:val="00666631"/>
    <w:rsid w:val="00670F58"/>
    <w:rsid w:val="00691CF3"/>
    <w:rsid w:val="0069727C"/>
    <w:rsid w:val="00697B11"/>
    <w:rsid w:val="006A0481"/>
    <w:rsid w:val="006A1568"/>
    <w:rsid w:val="006B00CE"/>
    <w:rsid w:val="006D34D1"/>
    <w:rsid w:val="006E7B07"/>
    <w:rsid w:val="00714CD8"/>
    <w:rsid w:val="007162C5"/>
    <w:rsid w:val="00717C04"/>
    <w:rsid w:val="00723E9F"/>
    <w:rsid w:val="007256F8"/>
    <w:rsid w:val="00730A9A"/>
    <w:rsid w:val="00740604"/>
    <w:rsid w:val="007706A0"/>
    <w:rsid w:val="007B58B8"/>
    <w:rsid w:val="007C2085"/>
    <w:rsid w:val="007C6FED"/>
    <w:rsid w:val="007D3116"/>
    <w:rsid w:val="007D6D27"/>
    <w:rsid w:val="007F65BE"/>
    <w:rsid w:val="00847A71"/>
    <w:rsid w:val="008576F8"/>
    <w:rsid w:val="00870242"/>
    <w:rsid w:val="00871246"/>
    <w:rsid w:val="00872E03"/>
    <w:rsid w:val="00873BFE"/>
    <w:rsid w:val="008A0183"/>
    <w:rsid w:val="008A31C2"/>
    <w:rsid w:val="008B2245"/>
    <w:rsid w:val="008C0AFA"/>
    <w:rsid w:val="008E60E2"/>
    <w:rsid w:val="008E63B1"/>
    <w:rsid w:val="00927F64"/>
    <w:rsid w:val="0096483E"/>
    <w:rsid w:val="00973D65"/>
    <w:rsid w:val="009775E3"/>
    <w:rsid w:val="009908E5"/>
    <w:rsid w:val="00997B57"/>
    <w:rsid w:val="009A4D81"/>
    <w:rsid w:val="009E19F6"/>
    <w:rsid w:val="009E7CD5"/>
    <w:rsid w:val="00A2063C"/>
    <w:rsid w:val="00A45CA7"/>
    <w:rsid w:val="00A63918"/>
    <w:rsid w:val="00A87904"/>
    <w:rsid w:val="00A947A8"/>
    <w:rsid w:val="00AA4990"/>
    <w:rsid w:val="00AB03A8"/>
    <w:rsid w:val="00AB5797"/>
    <w:rsid w:val="00AC2BF6"/>
    <w:rsid w:val="00B14DBE"/>
    <w:rsid w:val="00B24F1F"/>
    <w:rsid w:val="00B24F76"/>
    <w:rsid w:val="00B25101"/>
    <w:rsid w:val="00B34966"/>
    <w:rsid w:val="00B36F3E"/>
    <w:rsid w:val="00B60086"/>
    <w:rsid w:val="00B63D0A"/>
    <w:rsid w:val="00B71B9E"/>
    <w:rsid w:val="00B76269"/>
    <w:rsid w:val="00B83BFC"/>
    <w:rsid w:val="00B96494"/>
    <w:rsid w:val="00BB01B6"/>
    <w:rsid w:val="00BB0574"/>
    <w:rsid w:val="00BB7B1B"/>
    <w:rsid w:val="00BE17D2"/>
    <w:rsid w:val="00BF1CD2"/>
    <w:rsid w:val="00BF71AB"/>
    <w:rsid w:val="00C17ACC"/>
    <w:rsid w:val="00C43D85"/>
    <w:rsid w:val="00C45FED"/>
    <w:rsid w:val="00C77C83"/>
    <w:rsid w:val="00CB5FF9"/>
    <w:rsid w:val="00CE6C40"/>
    <w:rsid w:val="00D018D3"/>
    <w:rsid w:val="00D037E0"/>
    <w:rsid w:val="00D07D54"/>
    <w:rsid w:val="00D26BB1"/>
    <w:rsid w:val="00D30BD9"/>
    <w:rsid w:val="00D31321"/>
    <w:rsid w:val="00D35627"/>
    <w:rsid w:val="00DB2C4C"/>
    <w:rsid w:val="00DE2990"/>
    <w:rsid w:val="00DF416A"/>
    <w:rsid w:val="00E06C45"/>
    <w:rsid w:val="00E44A85"/>
    <w:rsid w:val="00E473DD"/>
    <w:rsid w:val="00E84B99"/>
    <w:rsid w:val="00E86572"/>
    <w:rsid w:val="00EA2B1F"/>
    <w:rsid w:val="00EA575F"/>
    <w:rsid w:val="00EB7810"/>
    <w:rsid w:val="00ED4424"/>
    <w:rsid w:val="00EE5F0E"/>
    <w:rsid w:val="00EF3EB1"/>
    <w:rsid w:val="00F13778"/>
    <w:rsid w:val="00F6223A"/>
    <w:rsid w:val="00F661D1"/>
    <w:rsid w:val="00FA7D80"/>
    <w:rsid w:val="00FE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61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 Char5 Char Char"/>
    <w:basedOn w:val="Parasts"/>
    <w:link w:val="KjeneRakstz"/>
    <w:uiPriority w:val="99"/>
    <w:rsid w:val="0056124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"/>
    <w:basedOn w:val="Noklusjumarindkopasfonts"/>
    <w:link w:val="Kjene"/>
    <w:uiPriority w:val="99"/>
    <w:rsid w:val="0056124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56124A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6124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56124A"/>
    <w:pPr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5612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124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124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6124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124A"/>
    <w:rPr>
      <w:rFonts w:ascii="Tahoma" w:eastAsia="Times New Roman" w:hAnsi="Tahoma" w:cs="Tahoma"/>
      <w:sz w:val="16"/>
      <w:szCs w:val="16"/>
      <w:lang w:val="en-GB"/>
    </w:rPr>
  </w:style>
  <w:style w:type="table" w:styleId="Reatabula">
    <w:name w:val="Table Grid"/>
    <w:basedOn w:val="Parastatabula"/>
    <w:uiPriority w:val="59"/>
    <w:rsid w:val="00561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37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styleId="Hipersaite">
    <w:name w:val="Hyperlink"/>
    <w:basedOn w:val="Noklusjumarindkopasfonts"/>
    <w:uiPriority w:val="99"/>
    <w:unhideWhenUsed/>
    <w:rsid w:val="00DB2C4C"/>
    <w:rPr>
      <w:color w:val="0000FF"/>
      <w:u w:val="single"/>
    </w:rPr>
  </w:style>
  <w:style w:type="character" w:customStyle="1" w:styleId="apple-converted-space">
    <w:name w:val="apple-converted-space"/>
    <w:basedOn w:val="Noklusjumarindkopasfonts"/>
    <w:rsid w:val="00DB2C4C"/>
  </w:style>
  <w:style w:type="paragraph" w:styleId="Paraststmeklis">
    <w:name w:val="Normal (Web)"/>
    <w:basedOn w:val="Parasts"/>
    <w:uiPriority w:val="99"/>
    <w:unhideWhenUsed/>
    <w:rsid w:val="007F65BE"/>
    <w:pPr>
      <w:spacing w:before="100" w:beforeAutospacing="1" w:after="100" w:afterAutospacing="1"/>
    </w:pPr>
    <w:rPr>
      <w:lang w:val="lv-LV" w:eastAsia="lv-LV"/>
    </w:rPr>
  </w:style>
  <w:style w:type="paragraph" w:customStyle="1" w:styleId="Standard">
    <w:name w:val="Standard"/>
    <w:rsid w:val="004356E4"/>
    <w:pPr>
      <w:suppressAutoHyphens/>
      <w:autoSpaceDN w:val="0"/>
      <w:spacing w:after="0" w:line="240" w:lineRule="auto"/>
      <w:jc w:val="both"/>
      <w:textAlignment w:val="baseline"/>
    </w:pPr>
    <w:rPr>
      <w:rFonts w:ascii="Garamond" w:eastAsia="Times New Roman" w:hAnsi="Garamond" w:cs="Times New Roman"/>
      <w:kern w:val="3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61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 Char5 Char Char"/>
    <w:basedOn w:val="Parasts"/>
    <w:link w:val="KjeneRakstz"/>
    <w:uiPriority w:val="99"/>
    <w:rsid w:val="0056124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"/>
    <w:basedOn w:val="Noklusjumarindkopasfonts"/>
    <w:link w:val="Kjene"/>
    <w:uiPriority w:val="99"/>
    <w:rsid w:val="0056124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56124A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6124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56124A"/>
    <w:pPr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5612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124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124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6124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124A"/>
    <w:rPr>
      <w:rFonts w:ascii="Tahoma" w:eastAsia="Times New Roman" w:hAnsi="Tahoma" w:cs="Tahoma"/>
      <w:sz w:val="16"/>
      <w:szCs w:val="16"/>
      <w:lang w:val="en-GB"/>
    </w:rPr>
  </w:style>
  <w:style w:type="table" w:styleId="Reatabula">
    <w:name w:val="Table Grid"/>
    <w:basedOn w:val="Parastatabula"/>
    <w:uiPriority w:val="59"/>
    <w:rsid w:val="00561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37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styleId="Hipersaite">
    <w:name w:val="Hyperlink"/>
    <w:basedOn w:val="Noklusjumarindkopasfonts"/>
    <w:uiPriority w:val="99"/>
    <w:unhideWhenUsed/>
    <w:rsid w:val="00DB2C4C"/>
    <w:rPr>
      <w:color w:val="0000FF"/>
      <w:u w:val="single"/>
    </w:rPr>
  </w:style>
  <w:style w:type="character" w:customStyle="1" w:styleId="apple-converted-space">
    <w:name w:val="apple-converted-space"/>
    <w:basedOn w:val="Noklusjumarindkopasfonts"/>
    <w:rsid w:val="00DB2C4C"/>
  </w:style>
  <w:style w:type="paragraph" w:styleId="Paraststmeklis">
    <w:name w:val="Normal (Web)"/>
    <w:basedOn w:val="Parasts"/>
    <w:uiPriority w:val="99"/>
    <w:unhideWhenUsed/>
    <w:rsid w:val="007F65BE"/>
    <w:pPr>
      <w:spacing w:before="100" w:beforeAutospacing="1" w:after="100" w:afterAutospacing="1"/>
    </w:pPr>
    <w:rPr>
      <w:lang w:val="lv-LV" w:eastAsia="lv-LV"/>
    </w:rPr>
  </w:style>
  <w:style w:type="paragraph" w:customStyle="1" w:styleId="Standard">
    <w:name w:val="Standard"/>
    <w:rsid w:val="004356E4"/>
    <w:pPr>
      <w:suppressAutoHyphens/>
      <w:autoSpaceDN w:val="0"/>
      <w:spacing w:after="0" w:line="240" w:lineRule="auto"/>
      <w:jc w:val="both"/>
      <w:textAlignment w:val="baseline"/>
    </w:pPr>
    <w:rPr>
      <w:rFonts w:ascii="Garamond" w:eastAsia="Times New Roman" w:hAnsi="Garamond" w:cs="Times New Roman"/>
      <w:kern w:val="3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ese\SkyDrive\Veidlapa_vertikala.dotx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067A50D-D59B-4074-B2E5-69B680AC18D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Veidlapa_vertikala</Template>
  <TotalTime>48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Siliņa</dc:creator>
  <cp:lastModifiedBy>1</cp:lastModifiedBy>
  <cp:revision>12</cp:revision>
  <cp:lastPrinted>2018-01-05T09:21:00Z</cp:lastPrinted>
  <dcterms:created xsi:type="dcterms:W3CDTF">2018-01-05T09:22:00Z</dcterms:created>
  <dcterms:modified xsi:type="dcterms:W3CDTF">2018-04-25T09:33:00Z</dcterms:modified>
</cp:coreProperties>
</file>