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892" w:rsidRPr="00962079" w:rsidRDefault="000E5892" w:rsidP="00ED7D36">
      <w:pPr>
        <w:spacing w:after="0"/>
        <w:jc w:val="right"/>
        <w:rPr>
          <w:rFonts w:ascii="Times New Roman" w:hAnsi="Times New Roman"/>
          <w:sz w:val="20"/>
          <w:szCs w:val="20"/>
          <w:lang w:val="lv-LV"/>
        </w:rPr>
      </w:pPr>
      <w:bookmarkStart w:id="0" w:name="_GoBack"/>
      <w:bookmarkEnd w:id="0"/>
      <w:r w:rsidRPr="00962079">
        <w:rPr>
          <w:rFonts w:ascii="Times New Roman" w:hAnsi="Times New Roman"/>
          <w:sz w:val="20"/>
          <w:szCs w:val="20"/>
          <w:lang w:val="lv-LV"/>
        </w:rPr>
        <w:t>Informācija medijiem</w:t>
      </w:r>
      <w:r w:rsidRPr="00962079">
        <w:rPr>
          <w:rFonts w:ascii="Times New Roman" w:hAnsi="Times New Roman"/>
          <w:sz w:val="20"/>
          <w:szCs w:val="20"/>
          <w:lang w:val="lv-LV"/>
        </w:rPr>
        <w:br/>
      </w:r>
      <w:r w:rsidR="00F736A4">
        <w:rPr>
          <w:rFonts w:ascii="Times New Roman" w:hAnsi="Times New Roman"/>
          <w:sz w:val="20"/>
          <w:szCs w:val="20"/>
          <w:lang w:val="lv-LV"/>
        </w:rPr>
        <w:t>2</w:t>
      </w:r>
      <w:r w:rsidR="00D018F4">
        <w:rPr>
          <w:rFonts w:ascii="Times New Roman" w:hAnsi="Times New Roman"/>
          <w:sz w:val="20"/>
          <w:szCs w:val="20"/>
          <w:lang w:val="lv-LV"/>
        </w:rPr>
        <w:t>9</w:t>
      </w:r>
      <w:r w:rsidR="00F736A4">
        <w:rPr>
          <w:rFonts w:ascii="Times New Roman" w:hAnsi="Times New Roman"/>
          <w:sz w:val="20"/>
          <w:szCs w:val="20"/>
          <w:lang w:val="lv-LV"/>
        </w:rPr>
        <w:t>.08</w:t>
      </w:r>
      <w:r w:rsidRPr="005620A1">
        <w:rPr>
          <w:rFonts w:ascii="Times New Roman" w:hAnsi="Times New Roman"/>
          <w:sz w:val="20"/>
          <w:szCs w:val="20"/>
          <w:lang w:val="lv-LV"/>
        </w:rPr>
        <w:t>.2017.</w:t>
      </w:r>
    </w:p>
    <w:p w:rsidR="000E5892" w:rsidRDefault="000E5892" w:rsidP="00ED7D36">
      <w:pPr>
        <w:spacing w:after="0"/>
        <w:jc w:val="center"/>
        <w:rPr>
          <w:rFonts w:ascii="Times New Roman" w:hAnsi="Times New Roman"/>
          <w:b/>
          <w:sz w:val="24"/>
          <w:szCs w:val="24"/>
          <w:lang w:val="lv-LV"/>
        </w:rPr>
      </w:pPr>
    </w:p>
    <w:p w:rsidR="000E5892" w:rsidRDefault="00082AAD" w:rsidP="00ED7D36">
      <w:pPr>
        <w:spacing w:after="0"/>
        <w:jc w:val="center"/>
        <w:rPr>
          <w:rFonts w:ascii="Times New Roman" w:hAnsi="Times New Roman"/>
          <w:b/>
          <w:sz w:val="24"/>
          <w:szCs w:val="24"/>
          <w:lang w:val="lv-LV"/>
        </w:rPr>
      </w:pPr>
      <w:r>
        <w:rPr>
          <w:rFonts w:ascii="Times New Roman" w:hAnsi="Times New Roman"/>
          <w:b/>
          <w:sz w:val="24"/>
          <w:szCs w:val="24"/>
          <w:lang w:val="lv-LV"/>
        </w:rPr>
        <w:t>63 % Latvijas pašvaldību jau izmanto JSPA administrēto projektu sniegtās iespējas</w:t>
      </w:r>
    </w:p>
    <w:p w:rsidR="000E5892" w:rsidRDefault="000E5892" w:rsidP="00ED7D36">
      <w:pPr>
        <w:spacing w:after="0"/>
        <w:jc w:val="both"/>
        <w:rPr>
          <w:rFonts w:ascii="Times New Roman" w:hAnsi="Times New Roman"/>
          <w:b/>
          <w:sz w:val="24"/>
          <w:szCs w:val="24"/>
          <w:lang w:val="lv-LV"/>
        </w:rPr>
      </w:pPr>
    </w:p>
    <w:p w:rsidR="00DE6388" w:rsidRDefault="00476F2C" w:rsidP="00DE6388">
      <w:pPr>
        <w:spacing w:after="0"/>
        <w:ind w:firstLine="567"/>
        <w:jc w:val="both"/>
        <w:rPr>
          <w:rFonts w:ascii="Times New Roman" w:hAnsi="Times New Roman"/>
          <w:b/>
          <w:sz w:val="24"/>
          <w:szCs w:val="24"/>
          <w:lang w:val="lv-LV"/>
        </w:rPr>
      </w:pPr>
      <w:r w:rsidRPr="00B20013">
        <w:rPr>
          <w:rFonts w:ascii="Times New Roman" w:hAnsi="Times New Roman"/>
          <w:b/>
          <w:sz w:val="24"/>
          <w:szCs w:val="24"/>
          <w:lang w:val="lv-LV"/>
        </w:rPr>
        <w:t>Latvijas pašvaldībās</w:t>
      </w:r>
      <w:r w:rsidR="00F736A4" w:rsidRPr="00B20013">
        <w:rPr>
          <w:rFonts w:ascii="Times New Roman" w:hAnsi="Times New Roman"/>
          <w:b/>
          <w:sz w:val="24"/>
          <w:szCs w:val="24"/>
          <w:lang w:val="lv-LV"/>
        </w:rPr>
        <w:t xml:space="preserve"> darbs ar jauniešiem ir īpaši nozīmīgs, jo jaunatnes politikas veidotāji pašvaldībās vislabāk redz Latvijas reģionu jauniešu ikdienas paradumus, viņu iespējas, problēmas un aktualitātes. </w:t>
      </w:r>
      <w:r w:rsidRPr="00B20013">
        <w:rPr>
          <w:rFonts w:ascii="Times New Roman" w:hAnsi="Times New Roman"/>
          <w:b/>
          <w:sz w:val="24"/>
          <w:szCs w:val="24"/>
          <w:lang w:val="lv-LV"/>
        </w:rPr>
        <w:t>Tāpēc Jaunatnes starptau</w:t>
      </w:r>
      <w:r w:rsidR="00D018F4">
        <w:rPr>
          <w:rFonts w:ascii="Times New Roman" w:hAnsi="Times New Roman"/>
          <w:b/>
          <w:sz w:val="24"/>
          <w:szCs w:val="24"/>
          <w:lang w:val="lv-LV"/>
        </w:rPr>
        <w:t>t</w:t>
      </w:r>
      <w:r w:rsidR="001F14DA">
        <w:rPr>
          <w:rFonts w:ascii="Times New Roman" w:hAnsi="Times New Roman"/>
          <w:b/>
          <w:sz w:val="24"/>
          <w:szCs w:val="24"/>
          <w:lang w:val="lv-LV"/>
        </w:rPr>
        <w:t xml:space="preserve">isko programmu aģentūra (JSPA) aicina Latvijas pašvaldību pārstāvjus – jaunatnes darbā strādājošos – </w:t>
      </w:r>
      <w:r w:rsidR="00082AAD">
        <w:rPr>
          <w:rFonts w:ascii="Times New Roman" w:hAnsi="Times New Roman"/>
          <w:b/>
          <w:sz w:val="24"/>
          <w:szCs w:val="24"/>
          <w:lang w:val="lv-LV"/>
        </w:rPr>
        <w:t xml:space="preserve">vēl aktīvāk </w:t>
      </w:r>
      <w:r w:rsidR="001F14DA">
        <w:rPr>
          <w:rFonts w:ascii="Times New Roman" w:hAnsi="Times New Roman"/>
          <w:b/>
          <w:sz w:val="24"/>
          <w:szCs w:val="24"/>
          <w:lang w:val="lv-LV"/>
        </w:rPr>
        <w:t xml:space="preserve">izmantot starptautiskos un nacionālos finanšu instrumentus, kā arī stiprināt pašvaldību un valsts iestāžu sadarbību. </w:t>
      </w:r>
    </w:p>
    <w:p w:rsidR="00DE6388" w:rsidRDefault="00DE6388" w:rsidP="00DE6388">
      <w:pPr>
        <w:spacing w:after="0"/>
        <w:ind w:firstLine="567"/>
        <w:jc w:val="both"/>
        <w:rPr>
          <w:rFonts w:ascii="Times New Roman" w:hAnsi="Times New Roman"/>
          <w:b/>
          <w:sz w:val="24"/>
          <w:szCs w:val="24"/>
          <w:lang w:val="lv-LV"/>
        </w:rPr>
      </w:pPr>
    </w:p>
    <w:p w:rsidR="00DE6388" w:rsidRDefault="00B20013" w:rsidP="00DE6388">
      <w:pPr>
        <w:spacing w:after="0"/>
        <w:ind w:firstLine="567"/>
        <w:jc w:val="both"/>
        <w:rPr>
          <w:rFonts w:ascii="Times New Roman" w:hAnsi="Times New Roman"/>
          <w:b/>
          <w:sz w:val="24"/>
          <w:szCs w:val="24"/>
          <w:lang w:val="lv-LV"/>
        </w:rPr>
      </w:pPr>
      <w:r>
        <w:rPr>
          <w:rFonts w:ascii="Times New Roman" w:hAnsi="Times New Roman"/>
          <w:sz w:val="24"/>
          <w:szCs w:val="24"/>
          <w:lang w:val="lv-LV"/>
        </w:rPr>
        <w:t xml:space="preserve">JSPA aicina pašvaldības </w:t>
      </w:r>
      <w:r w:rsidRPr="00225590">
        <w:rPr>
          <w:rFonts w:ascii="Times New Roman" w:hAnsi="Times New Roman"/>
          <w:sz w:val="24"/>
          <w:szCs w:val="24"/>
          <w:lang w:val="lv-LV"/>
        </w:rPr>
        <w:t xml:space="preserve">jaunatnes lietu speciālistus, jauniešu centros strādājošos, kā arī ikvienu pašvaldības ekspertu, kurš ikdienā strādā ar jauniešiem, izmantot </w:t>
      </w:r>
      <w:r>
        <w:rPr>
          <w:rFonts w:ascii="Times New Roman" w:hAnsi="Times New Roman"/>
          <w:sz w:val="24"/>
          <w:szCs w:val="24"/>
          <w:lang w:val="lv-LV"/>
        </w:rPr>
        <w:t xml:space="preserve">JSPA </w:t>
      </w:r>
      <w:r w:rsidRPr="00225590">
        <w:rPr>
          <w:rFonts w:ascii="Times New Roman" w:hAnsi="Times New Roman"/>
          <w:sz w:val="24"/>
          <w:szCs w:val="24"/>
          <w:lang w:val="lv-LV"/>
        </w:rPr>
        <w:t>piedāvātās iespējas jaunatnes darba pašvaldībās kvalitātes celšanai.</w:t>
      </w:r>
      <w:r>
        <w:rPr>
          <w:rFonts w:ascii="Times New Roman" w:hAnsi="Times New Roman"/>
          <w:sz w:val="24"/>
          <w:szCs w:val="24"/>
          <w:lang w:val="lv-LV"/>
        </w:rPr>
        <w:t xml:space="preserve"> </w:t>
      </w:r>
      <w:r w:rsidR="00233BF7">
        <w:rPr>
          <w:rFonts w:ascii="Times New Roman" w:hAnsi="Times New Roman"/>
          <w:sz w:val="24"/>
          <w:szCs w:val="24"/>
          <w:lang w:val="lv-LV"/>
        </w:rPr>
        <w:t>P</w:t>
      </w:r>
      <w:r>
        <w:rPr>
          <w:rFonts w:ascii="Times New Roman" w:hAnsi="Times New Roman"/>
          <w:sz w:val="24"/>
          <w:szCs w:val="24"/>
          <w:lang w:val="lv-LV"/>
        </w:rPr>
        <w:t>ašvaldību pārst</w:t>
      </w:r>
      <w:r w:rsidR="00233BF7">
        <w:rPr>
          <w:rFonts w:ascii="Times New Roman" w:hAnsi="Times New Roman"/>
          <w:sz w:val="24"/>
          <w:szCs w:val="24"/>
          <w:lang w:val="lv-LV"/>
        </w:rPr>
        <w:t>āvji</w:t>
      </w:r>
      <w:r>
        <w:rPr>
          <w:rFonts w:ascii="Times New Roman" w:hAnsi="Times New Roman"/>
          <w:sz w:val="24"/>
          <w:szCs w:val="24"/>
          <w:lang w:val="lv-LV"/>
        </w:rPr>
        <w:t xml:space="preserve"> aicināti mērķtiecīgi strādāt un īstenot jaunatnes politikas stratēģiju katrā Latvijas pašvaldībā, vienlaikus izmantojot arī nacionālās un starptautiskās atbalsta iespējas, </w:t>
      </w:r>
      <w:r w:rsidR="005E2E12">
        <w:rPr>
          <w:rFonts w:ascii="Times New Roman" w:hAnsi="Times New Roman"/>
          <w:sz w:val="24"/>
          <w:szCs w:val="24"/>
          <w:lang w:val="lv-LV"/>
        </w:rPr>
        <w:t>jauniešiem nodrošinot</w:t>
      </w:r>
      <w:r>
        <w:rPr>
          <w:rFonts w:ascii="Times New Roman" w:hAnsi="Times New Roman"/>
          <w:sz w:val="24"/>
          <w:szCs w:val="24"/>
          <w:lang w:val="lv-LV"/>
        </w:rPr>
        <w:t xml:space="preserve"> labāko, lai viņi sekmīgi nokļūtu darba tirgū un veidotu laimīgu Latvijas nākotnes sabiedrību. </w:t>
      </w:r>
    </w:p>
    <w:p w:rsidR="00DE6388" w:rsidRDefault="00DE6388" w:rsidP="00DE6388">
      <w:pPr>
        <w:spacing w:after="0"/>
        <w:ind w:firstLine="567"/>
        <w:jc w:val="both"/>
        <w:rPr>
          <w:rFonts w:ascii="Times New Roman" w:hAnsi="Times New Roman"/>
          <w:b/>
          <w:sz w:val="24"/>
          <w:szCs w:val="24"/>
          <w:lang w:val="lv-LV"/>
        </w:rPr>
      </w:pPr>
    </w:p>
    <w:p w:rsidR="00DE6388" w:rsidRDefault="00205BAC" w:rsidP="00DE6388">
      <w:pPr>
        <w:spacing w:after="0"/>
        <w:ind w:firstLine="567"/>
        <w:jc w:val="both"/>
        <w:rPr>
          <w:rFonts w:ascii="Times New Roman" w:hAnsi="Times New Roman"/>
          <w:b/>
          <w:sz w:val="24"/>
          <w:szCs w:val="24"/>
          <w:lang w:val="lv-LV"/>
        </w:rPr>
      </w:pPr>
      <w:r>
        <w:rPr>
          <w:rFonts w:ascii="Times New Roman" w:hAnsi="Times New Roman"/>
          <w:sz w:val="24"/>
          <w:szCs w:val="24"/>
          <w:lang w:val="lv-LV"/>
        </w:rPr>
        <w:t>„Izvērtējot s</w:t>
      </w:r>
      <w:r w:rsidR="00F86F7D">
        <w:rPr>
          <w:rFonts w:ascii="Times New Roman" w:hAnsi="Times New Roman"/>
          <w:sz w:val="24"/>
          <w:szCs w:val="24"/>
          <w:lang w:val="lv-LV"/>
        </w:rPr>
        <w:t>ituāciju jaunatnes jomā Latvijā</w:t>
      </w:r>
      <w:r>
        <w:rPr>
          <w:rFonts w:ascii="Times New Roman" w:hAnsi="Times New Roman"/>
          <w:sz w:val="24"/>
          <w:szCs w:val="24"/>
          <w:lang w:val="lv-LV"/>
        </w:rPr>
        <w:t xml:space="preserve"> atbilstoši Eiropas jaunatnes stratēģijā izvirzītajiem darbības virzieniem, kā arī analizējot Latvijā notiekošo, par savas darbības mērķiem tuvākajā laikā esam izvirzījuši jomas, kurās jauniešiem netiek nodrošināts piet</w:t>
      </w:r>
      <w:r w:rsidR="00F86F7D">
        <w:rPr>
          <w:rFonts w:ascii="Times New Roman" w:hAnsi="Times New Roman"/>
          <w:sz w:val="24"/>
          <w:szCs w:val="24"/>
          <w:lang w:val="lv-LV"/>
        </w:rPr>
        <w:t>iekams piedāvājums vai arī ko</w:t>
      </w:r>
      <w:r>
        <w:rPr>
          <w:rFonts w:ascii="Times New Roman" w:hAnsi="Times New Roman"/>
          <w:sz w:val="24"/>
          <w:szCs w:val="24"/>
          <w:lang w:val="lv-LV"/>
        </w:rPr>
        <w:t xml:space="preserve"> nepieciešams attīstīt prioritāri. JSPA galvenie darbības virzieni 2018.</w:t>
      </w:r>
      <w:r w:rsidR="001F14DA">
        <w:rPr>
          <w:rFonts w:ascii="Times New Roman" w:hAnsi="Times New Roman"/>
          <w:sz w:val="24"/>
          <w:szCs w:val="24"/>
          <w:lang w:val="lv-LV"/>
        </w:rPr>
        <w:t xml:space="preserve"> </w:t>
      </w:r>
      <w:r>
        <w:rPr>
          <w:rFonts w:ascii="Times New Roman" w:hAnsi="Times New Roman"/>
          <w:sz w:val="24"/>
          <w:szCs w:val="24"/>
          <w:lang w:val="lv-LV"/>
        </w:rPr>
        <w:t>gadam ir veicin</w:t>
      </w:r>
      <w:r w:rsidR="005E2E12">
        <w:rPr>
          <w:rFonts w:ascii="Times New Roman" w:hAnsi="Times New Roman"/>
          <w:sz w:val="24"/>
          <w:szCs w:val="24"/>
          <w:lang w:val="lv-LV"/>
        </w:rPr>
        <w:t>āt jauniešu sociālo iekļaušanu,</w:t>
      </w:r>
      <w:r>
        <w:rPr>
          <w:rFonts w:ascii="Times New Roman" w:hAnsi="Times New Roman"/>
          <w:sz w:val="24"/>
          <w:szCs w:val="24"/>
          <w:lang w:val="lv-LV"/>
        </w:rPr>
        <w:t xml:space="preserve"> darba ar jaunatni kvalitāti </w:t>
      </w:r>
      <w:r w:rsidR="005E2E12">
        <w:rPr>
          <w:rFonts w:ascii="Times New Roman" w:hAnsi="Times New Roman"/>
          <w:sz w:val="24"/>
          <w:szCs w:val="24"/>
          <w:lang w:val="lv-LV"/>
        </w:rPr>
        <w:t>Latvijā</w:t>
      </w:r>
      <w:r>
        <w:rPr>
          <w:rFonts w:ascii="Times New Roman" w:hAnsi="Times New Roman"/>
          <w:sz w:val="24"/>
          <w:szCs w:val="24"/>
          <w:lang w:val="lv-LV"/>
        </w:rPr>
        <w:t>, jauniešu nodarbinātību, ieviest starptautisko dimensiju formālās izglītības jomā, kā arī nodrošināt starpnozaru un starpinstitūciju sadarbību administrēto programmu iet</w:t>
      </w:r>
      <w:r w:rsidR="005E2E12">
        <w:rPr>
          <w:rFonts w:ascii="Times New Roman" w:hAnsi="Times New Roman"/>
          <w:sz w:val="24"/>
          <w:szCs w:val="24"/>
          <w:lang w:val="lv-LV"/>
        </w:rPr>
        <w:t>varos noteikto mērķu īstenošanā. Lai to īstenotu</w:t>
      </w:r>
      <w:r w:rsidRPr="007D7D34">
        <w:rPr>
          <w:rFonts w:ascii="Times New Roman" w:hAnsi="Times New Roman"/>
          <w:sz w:val="24"/>
          <w:szCs w:val="24"/>
          <w:lang w:val="lv-LV"/>
        </w:rPr>
        <w:t xml:space="preserve">, </w:t>
      </w:r>
      <w:r w:rsidR="005E2E12" w:rsidRPr="005E2E12">
        <w:rPr>
          <w:rFonts w:ascii="Times New Roman" w:hAnsi="Times New Roman"/>
          <w:sz w:val="24"/>
          <w:szCs w:val="24"/>
          <w:lang w:val="lv-LV"/>
        </w:rPr>
        <w:t>nepieciešams pilnveidot pašvaldību un valsts iestāžu sadarbību</w:t>
      </w:r>
      <w:r w:rsidR="005E2E12">
        <w:rPr>
          <w:rFonts w:ascii="Times New Roman" w:hAnsi="Times New Roman"/>
          <w:sz w:val="24"/>
          <w:szCs w:val="24"/>
          <w:lang w:val="lv-LV"/>
        </w:rPr>
        <w:t>,</w:t>
      </w:r>
      <w:r>
        <w:rPr>
          <w:rFonts w:ascii="Times New Roman" w:hAnsi="Times New Roman"/>
          <w:sz w:val="24"/>
          <w:szCs w:val="24"/>
          <w:lang w:val="lv-LV"/>
        </w:rPr>
        <w:t xml:space="preserve">” tā </w:t>
      </w:r>
      <w:r w:rsidR="0029074E">
        <w:rPr>
          <w:rFonts w:ascii="Times New Roman" w:hAnsi="Times New Roman"/>
          <w:sz w:val="24"/>
          <w:szCs w:val="24"/>
          <w:lang w:val="lv-LV"/>
        </w:rPr>
        <w:t>JSPA</w:t>
      </w:r>
      <w:r w:rsidR="00994E29">
        <w:rPr>
          <w:rFonts w:ascii="Times New Roman" w:hAnsi="Times New Roman"/>
          <w:sz w:val="24"/>
          <w:szCs w:val="24"/>
          <w:lang w:val="lv-LV"/>
        </w:rPr>
        <w:t xml:space="preserve"> direktore Daina Sproģe. </w:t>
      </w:r>
    </w:p>
    <w:p w:rsidR="00DE6388" w:rsidRDefault="00DE6388" w:rsidP="00DE6388">
      <w:pPr>
        <w:spacing w:after="0"/>
        <w:ind w:firstLine="567"/>
        <w:jc w:val="both"/>
        <w:rPr>
          <w:rFonts w:ascii="Times New Roman" w:hAnsi="Times New Roman"/>
          <w:b/>
          <w:sz w:val="24"/>
          <w:szCs w:val="24"/>
          <w:lang w:val="lv-LV"/>
        </w:rPr>
      </w:pPr>
    </w:p>
    <w:p w:rsidR="00DE6388" w:rsidRDefault="0029074E" w:rsidP="00DE6388">
      <w:pPr>
        <w:spacing w:after="0"/>
        <w:ind w:firstLine="567"/>
        <w:jc w:val="both"/>
        <w:rPr>
          <w:rFonts w:ascii="Times New Roman" w:hAnsi="Times New Roman"/>
          <w:b/>
          <w:sz w:val="24"/>
          <w:szCs w:val="24"/>
          <w:lang w:val="lv-LV"/>
        </w:rPr>
      </w:pPr>
      <w:r>
        <w:rPr>
          <w:rFonts w:ascii="Times New Roman" w:hAnsi="Times New Roman"/>
          <w:sz w:val="24"/>
          <w:szCs w:val="24"/>
          <w:lang w:val="lv-LV"/>
        </w:rPr>
        <w:t xml:space="preserve">Viņa arī norāda, ka JSPA ar politikas veidotājiem pašvaldību un valsts </w:t>
      </w:r>
      <w:r w:rsidR="00F86F7D">
        <w:rPr>
          <w:rFonts w:ascii="Times New Roman" w:hAnsi="Times New Roman"/>
          <w:sz w:val="24"/>
          <w:szCs w:val="24"/>
          <w:lang w:val="lv-LV"/>
        </w:rPr>
        <w:t>līmenī ir vienots mērķis</w:t>
      </w:r>
      <w:r>
        <w:rPr>
          <w:rFonts w:ascii="Times New Roman" w:hAnsi="Times New Roman"/>
          <w:sz w:val="24"/>
          <w:szCs w:val="24"/>
          <w:lang w:val="lv-LV"/>
        </w:rPr>
        <w:t xml:space="preserve"> </w:t>
      </w:r>
      <w:r w:rsidRPr="007D7D34">
        <w:rPr>
          <w:rFonts w:ascii="Times New Roman" w:hAnsi="Times New Roman"/>
          <w:sz w:val="24"/>
          <w:szCs w:val="24"/>
          <w:lang w:val="lv-LV"/>
        </w:rPr>
        <w:t xml:space="preserve">- </w:t>
      </w:r>
      <w:r>
        <w:rPr>
          <w:rFonts w:ascii="Times New Roman" w:hAnsi="Times New Roman"/>
          <w:sz w:val="24"/>
          <w:szCs w:val="24"/>
          <w:lang w:val="lv-LV"/>
        </w:rPr>
        <w:t xml:space="preserve">sniegt atbalstu ikvienam Latvijas jaunietim, nodrošinot jauniešu sociālo iekļaušanos un jauniešu nodarbinātību. </w:t>
      </w:r>
    </w:p>
    <w:p w:rsidR="00DE6388" w:rsidRDefault="00DE6388" w:rsidP="00DE6388">
      <w:pPr>
        <w:spacing w:after="0"/>
        <w:ind w:firstLine="567"/>
        <w:jc w:val="both"/>
        <w:rPr>
          <w:rFonts w:ascii="Times New Roman" w:hAnsi="Times New Roman"/>
          <w:b/>
          <w:sz w:val="24"/>
          <w:szCs w:val="24"/>
          <w:lang w:val="lv-LV"/>
        </w:rPr>
      </w:pPr>
    </w:p>
    <w:p w:rsidR="00DE6388" w:rsidRDefault="00082AAD" w:rsidP="00DE6388">
      <w:pPr>
        <w:spacing w:after="0"/>
        <w:ind w:firstLine="567"/>
        <w:jc w:val="both"/>
        <w:rPr>
          <w:rFonts w:ascii="Times New Roman" w:hAnsi="Times New Roman"/>
          <w:b/>
          <w:sz w:val="24"/>
          <w:szCs w:val="24"/>
          <w:lang w:val="lv-LV"/>
        </w:rPr>
      </w:pPr>
      <w:r>
        <w:rPr>
          <w:rFonts w:ascii="Times New Roman" w:hAnsi="Times New Roman"/>
          <w:sz w:val="24"/>
          <w:szCs w:val="24"/>
          <w:lang w:val="lv-LV"/>
        </w:rPr>
        <w:t>Lai stiprinātu valsts un pašvaldību iestāžu sadarbību, JSPA augusta pirmajā pusē Latvijas pašvaldībām ir izsūtījusi informatīvu vēstuli, kurā atgādina par starptautiskajām un nacionālajām projektu īsten</w:t>
      </w:r>
      <w:r w:rsidR="00233BF7">
        <w:rPr>
          <w:rFonts w:ascii="Times New Roman" w:hAnsi="Times New Roman"/>
          <w:sz w:val="24"/>
          <w:szCs w:val="24"/>
          <w:lang w:val="lv-LV"/>
        </w:rPr>
        <w:t xml:space="preserve">ošanas iespējām jaunatnes jomā, savukārt Saeimas deputāti tika informēti par šī brīža jaunatnes jomas aktualitātēm, kā to atklāj </w:t>
      </w:r>
      <w:r w:rsidR="00FB7C2F">
        <w:rPr>
          <w:rFonts w:ascii="Times New Roman" w:hAnsi="Times New Roman"/>
          <w:sz w:val="24"/>
          <w:szCs w:val="24"/>
          <w:lang w:val="lv-LV"/>
        </w:rPr>
        <w:t xml:space="preserve">jaunatnes jomā </w:t>
      </w:r>
      <w:r w:rsidR="00233BF7">
        <w:rPr>
          <w:rFonts w:ascii="Times New Roman" w:hAnsi="Times New Roman"/>
          <w:sz w:val="24"/>
          <w:szCs w:val="24"/>
          <w:lang w:val="lv-LV"/>
        </w:rPr>
        <w:t>īstenoto projektu rezultāti un JSPA pasūtītā pētījuma dati.</w:t>
      </w:r>
    </w:p>
    <w:p w:rsidR="00DE6388" w:rsidRDefault="00DE6388" w:rsidP="00DE6388">
      <w:pPr>
        <w:spacing w:after="0"/>
        <w:ind w:firstLine="567"/>
        <w:jc w:val="both"/>
        <w:rPr>
          <w:rFonts w:ascii="Times New Roman" w:hAnsi="Times New Roman"/>
          <w:b/>
          <w:sz w:val="24"/>
          <w:szCs w:val="24"/>
          <w:lang w:val="lv-LV"/>
        </w:rPr>
      </w:pPr>
    </w:p>
    <w:p w:rsidR="00DE6388" w:rsidRDefault="00C77AC3" w:rsidP="00DE6388">
      <w:pPr>
        <w:spacing w:after="0"/>
        <w:ind w:firstLine="567"/>
        <w:jc w:val="both"/>
        <w:rPr>
          <w:rFonts w:ascii="Times New Roman" w:hAnsi="Times New Roman"/>
          <w:b/>
          <w:sz w:val="24"/>
          <w:szCs w:val="24"/>
          <w:lang w:val="lv-LV"/>
        </w:rPr>
      </w:pPr>
      <w:r w:rsidRPr="00225590">
        <w:rPr>
          <w:rFonts w:ascii="Times New Roman" w:hAnsi="Times New Roman"/>
          <w:sz w:val="24"/>
          <w:szCs w:val="24"/>
          <w:lang w:val="lv-LV"/>
        </w:rPr>
        <w:t>No 2014. līdz 2017. gadam jau 1275 speciālisti, kas strādā ar jauniešiem, ir papildinājuši savas zināšanas, tajā skaitā ārpus mūsu valsts robežām.</w:t>
      </w:r>
      <w:r>
        <w:rPr>
          <w:rFonts w:ascii="Times New Roman" w:hAnsi="Times New Roman"/>
          <w:sz w:val="24"/>
          <w:szCs w:val="24"/>
          <w:lang w:val="lv-LV"/>
        </w:rPr>
        <w:t xml:space="preserve"> 63</w:t>
      </w:r>
      <w:r w:rsidR="001A3589">
        <w:rPr>
          <w:rFonts w:ascii="Times New Roman" w:hAnsi="Times New Roman"/>
          <w:sz w:val="24"/>
          <w:szCs w:val="24"/>
          <w:lang w:val="lv-LV"/>
        </w:rPr>
        <w:t> </w:t>
      </w:r>
      <w:r>
        <w:rPr>
          <w:rFonts w:ascii="Times New Roman" w:hAnsi="Times New Roman"/>
          <w:sz w:val="24"/>
          <w:szCs w:val="24"/>
          <w:lang w:val="lv-LV"/>
        </w:rPr>
        <w:t>% jeb 75 Latvijas pašvaldības no 2014.</w:t>
      </w:r>
      <w:r w:rsidR="001A3589">
        <w:rPr>
          <w:rFonts w:ascii="Times New Roman" w:hAnsi="Times New Roman"/>
          <w:sz w:val="24"/>
          <w:szCs w:val="24"/>
          <w:lang w:val="lv-LV"/>
        </w:rPr>
        <w:t> </w:t>
      </w:r>
      <w:r>
        <w:rPr>
          <w:rFonts w:ascii="Times New Roman" w:hAnsi="Times New Roman"/>
          <w:sz w:val="24"/>
          <w:szCs w:val="24"/>
          <w:lang w:val="lv-LV"/>
        </w:rPr>
        <w:t>gada līdz 2017.</w:t>
      </w:r>
      <w:r w:rsidR="001A3589">
        <w:rPr>
          <w:rFonts w:ascii="Times New Roman" w:hAnsi="Times New Roman"/>
          <w:sz w:val="24"/>
          <w:szCs w:val="24"/>
          <w:lang w:val="lv-LV"/>
        </w:rPr>
        <w:t> </w:t>
      </w:r>
      <w:r>
        <w:rPr>
          <w:rFonts w:ascii="Times New Roman" w:hAnsi="Times New Roman"/>
          <w:sz w:val="24"/>
          <w:szCs w:val="24"/>
          <w:lang w:val="lv-LV"/>
        </w:rPr>
        <w:t xml:space="preserve">gada jūlijam ir iesniegušas savus projektu pieteikumus programmā </w:t>
      </w:r>
      <w:r w:rsidR="001A3589">
        <w:rPr>
          <w:rFonts w:ascii="Times New Roman" w:hAnsi="Times New Roman"/>
          <w:sz w:val="24"/>
          <w:szCs w:val="24"/>
          <w:lang w:val="lv-LV"/>
        </w:rPr>
        <w:t>“</w:t>
      </w:r>
      <w:r>
        <w:rPr>
          <w:rFonts w:ascii="Times New Roman" w:hAnsi="Times New Roman"/>
          <w:sz w:val="24"/>
          <w:szCs w:val="24"/>
          <w:lang w:val="lv-LV"/>
        </w:rPr>
        <w:t xml:space="preserve">Erasmus+: Jaunatne darbībā”. 75 Latvijas pašvaldības ir noslēgušas sadarbības līgumus par projekta </w:t>
      </w:r>
      <w:r w:rsidR="001A3589">
        <w:rPr>
          <w:rFonts w:ascii="Times New Roman" w:hAnsi="Times New Roman"/>
          <w:sz w:val="24"/>
          <w:szCs w:val="24"/>
          <w:lang w:val="lv-LV"/>
        </w:rPr>
        <w:t>“</w:t>
      </w:r>
      <w:r>
        <w:rPr>
          <w:rFonts w:ascii="Times New Roman" w:hAnsi="Times New Roman"/>
          <w:sz w:val="24"/>
          <w:szCs w:val="24"/>
          <w:lang w:val="lv-LV"/>
        </w:rPr>
        <w:t>PROTI un DARI!” īstenošanu, IZM Jaunatnes politikas valsts programmas projekti šajā pašā laika posmā tiek īstenoti 71 pašvaldībā, taču joproj</w:t>
      </w:r>
      <w:r w:rsidR="001155FA">
        <w:rPr>
          <w:rFonts w:ascii="Times New Roman" w:hAnsi="Times New Roman"/>
          <w:sz w:val="24"/>
          <w:szCs w:val="24"/>
          <w:lang w:val="lv-LV"/>
        </w:rPr>
        <w:t>ām ir liela daļa pašvaldību, kas</w:t>
      </w:r>
      <w:r>
        <w:rPr>
          <w:rFonts w:ascii="Times New Roman" w:hAnsi="Times New Roman"/>
          <w:sz w:val="24"/>
          <w:szCs w:val="24"/>
          <w:lang w:val="lv-LV"/>
        </w:rPr>
        <w:t xml:space="preserve"> neiesaistās</w:t>
      </w:r>
      <w:r w:rsidR="00FC7E4E">
        <w:rPr>
          <w:rFonts w:ascii="Times New Roman" w:hAnsi="Times New Roman"/>
          <w:sz w:val="24"/>
          <w:szCs w:val="24"/>
          <w:lang w:val="lv-LV"/>
        </w:rPr>
        <w:t xml:space="preserve"> </w:t>
      </w:r>
      <w:r w:rsidR="007D7D34" w:rsidRPr="001A3589">
        <w:rPr>
          <w:rFonts w:ascii="Times New Roman" w:hAnsi="Times New Roman"/>
          <w:sz w:val="24"/>
          <w:szCs w:val="24"/>
          <w:lang w:val="lv-LV"/>
        </w:rPr>
        <w:t>stratēģiskā</w:t>
      </w:r>
      <w:r w:rsidR="007D7D34">
        <w:rPr>
          <w:rFonts w:ascii="Times New Roman" w:hAnsi="Times New Roman"/>
          <w:sz w:val="24"/>
          <w:szCs w:val="24"/>
          <w:lang w:val="lv-LV"/>
        </w:rPr>
        <w:t xml:space="preserve"> </w:t>
      </w:r>
      <w:r w:rsidR="00FC7E4E">
        <w:rPr>
          <w:rFonts w:ascii="Times New Roman" w:hAnsi="Times New Roman"/>
          <w:sz w:val="24"/>
          <w:szCs w:val="24"/>
          <w:lang w:val="lv-LV"/>
        </w:rPr>
        <w:t xml:space="preserve">jaunatnes politikas </w:t>
      </w:r>
      <w:r w:rsidR="00FC7E4E">
        <w:rPr>
          <w:rFonts w:ascii="Times New Roman" w:hAnsi="Times New Roman"/>
          <w:sz w:val="24"/>
          <w:szCs w:val="24"/>
          <w:lang w:val="lv-LV"/>
        </w:rPr>
        <w:lastRenderedPageBreak/>
        <w:t>veidošanā</w:t>
      </w:r>
      <w:r>
        <w:rPr>
          <w:rFonts w:ascii="Times New Roman" w:hAnsi="Times New Roman"/>
          <w:sz w:val="24"/>
          <w:szCs w:val="24"/>
          <w:lang w:val="lv-LV"/>
        </w:rPr>
        <w:t xml:space="preserve">, tādā veidā nepiedāvājot jauniešiem inovatīvas un radošas iespējas  </w:t>
      </w:r>
      <w:r w:rsidR="00FC7E4E">
        <w:rPr>
          <w:rFonts w:ascii="Times New Roman" w:hAnsi="Times New Roman"/>
          <w:sz w:val="24"/>
          <w:szCs w:val="24"/>
          <w:lang w:val="lv-LV"/>
        </w:rPr>
        <w:t xml:space="preserve">attīstīties. </w:t>
      </w:r>
    </w:p>
    <w:p w:rsidR="00233BF7" w:rsidRDefault="00233BF7" w:rsidP="00DE6388">
      <w:pPr>
        <w:spacing w:after="0"/>
        <w:ind w:firstLine="567"/>
        <w:jc w:val="both"/>
        <w:rPr>
          <w:rFonts w:ascii="Times New Roman" w:hAnsi="Times New Roman"/>
          <w:sz w:val="24"/>
          <w:szCs w:val="24"/>
          <w:lang w:val="lv-LV"/>
        </w:rPr>
      </w:pPr>
    </w:p>
    <w:p w:rsidR="00DE6388" w:rsidRDefault="003A05E3" w:rsidP="00DE6388">
      <w:pPr>
        <w:spacing w:after="0"/>
        <w:ind w:firstLine="567"/>
        <w:jc w:val="both"/>
        <w:rPr>
          <w:rFonts w:ascii="Times New Roman" w:hAnsi="Times New Roman"/>
          <w:b/>
          <w:sz w:val="24"/>
          <w:szCs w:val="24"/>
          <w:lang w:val="lv-LV"/>
        </w:rPr>
      </w:pPr>
      <w:r>
        <w:rPr>
          <w:rFonts w:ascii="Times New Roman" w:hAnsi="Times New Roman"/>
          <w:sz w:val="24"/>
          <w:szCs w:val="24"/>
          <w:lang w:val="lv-LV"/>
        </w:rPr>
        <w:t xml:space="preserve">Pašvaldību nepieciešamību iesaistīties jaunatnes politikas veidošanā atbalsta arī </w:t>
      </w:r>
      <w:r w:rsidRPr="003A05E3">
        <w:rPr>
          <w:rFonts w:ascii="Times New Roman" w:hAnsi="Times New Roman"/>
          <w:sz w:val="24"/>
          <w:szCs w:val="24"/>
          <w:lang w:val="lv-LV"/>
        </w:rPr>
        <w:t>Latvijas Pašvaldību savienības padomniece bērnu, jaunatnes un ģimenes jautājumos</w:t>
      </w:r>
      <w:r>
        <w:rPr>
          <w:rFonts w:ascii="Times New Roman" w:hAnsi="Times New Roman"/>
          <w:sz w:val="24"/>
          <w:szCs w:val="24"/>
          <w:lang w:val="lv-LV"/>
        </w:rPr>
        <w:t>,</w:t>
      </w:r>
      <w:r w:rsidRPr="003A05E3">
        <w:rPr>
          <w:lang w:val="lv-LV"/>
        </w:rPr>
        <w:t xml:space="preserve"> </w:t>
      </w:r>
      <w:proofErr w:type="spellStart"/>
      <w:r w:rsidRPr="003A05E3">
        <w:rPr>
          <w:rFonts w:ascii="Times New Roman" w:hAnsi="Times New Roman"/>
          <w:sz w:val="24"/>
          <w:szCs w:val="24"/>
          <w:lang w:val="lv-LV"/>
        </w:rPr>
        <w:t>Dr.sc.admin</w:t>
      </w:r>
      <w:proofErr w:type="spellEnd"/>
      <w:r w:rsidRPr="003A05E3">
        <w:rPr>
          <w:rFonts w:ascii="Times New Roman" w:hAnsi="Times New Roman"/>
          <w:sz w:val="24"/>
          <w:szCs w:val="24"/>
          <w:lang w:val="lv-LV"/>
        </w:rPr>
        <w:t xml:space="preserve">. Ināra </w:t>
      </w:r>
      <w:proofErr w:type="spellStart"/>
      <w:r w:rsidRPr="003A05E3">
        <w:rPr>
          <w:rFonts w:ascii="Times New Roman" w:hAnsi="Times New Roman"/>
          <w:sz w:val="24"/>
          <w:szCs w:val="24"/>
          <w:lang w:val="lv-LV"/>
        </w:rPr>
        <w:t>Dundure</w:t>
      </w:r>
      <w:proofErr w:type="spellEnd"/>
      <w:r>
        <w:rPr>
          <w:rFonts w:ascii="Times New Roman" w:hAnsi="Times New Roman"/>
          <w:sz w:val="24"/>
          <w:szCs w:val="24"/>
          <w:lang w:val="lv-LV"/>
        </w:rPr>
        <w:t xml:space="preserve">, uzsverot, ka jebkuras pašvaldības </w:t>
      </w:r>
      <w:r w:rsidRPr="003A05E3">
        <w:rPr>
          <w:rFonts w:ascii="Times New Roman" w:hAnsi="Times New Roman"/>
          <w:sz w:val="24"/>
          <w:szCs w:val="24"/>
          <w:lang w:val="lv-LV"/>
        </w:rPr>
        <w:t>lielākā vērtība ir cilvēki</w:t>
      </w:r>
      <w:r w:rsidRPr="007D7D34">
        <w:rPr>
          <w:rFonts w:ascii="Times New Roman" w:hAnsi="Times New Roman"/>
          <w:sz w:val="24"/>
          <w:szCs w:val="24"/>
          <w:lang w:val="lv-LV"/>
        </w:rPr>
        <w:t xml:space="preserve"> </w:t>
      </w:r>
      <w:r>
        <w:rPr>
          <w:rFonts w:ascii="Times New Roman" w:hAnsi="Times New Roman"/>
          <w:sz w:val="24"/>
          <w:szCs w:val="24"/>
          <w:lang w:val="lv-LV"/>
        </w:rPr>
        <w:t xml:space="preserve">un, ja jaunieši iesaistās un ir sabiedriski aktīvi, </w:t>
      </w:r>
      <w:r w:rsidRPr="003A05E3">
        <w:rPr>
          <w:rFonts w:ascii="Times New Roman" w:hAnsi="Times New Roman"/>
          <w:sz w:val="24"/>
          <w:szCs w:val="24"/>
          <w:lang w:val="lv-LV"/>
        </w:rPr>
        <w:t>noda</w:t>
      </w:r>
      <w:r>
        <w:rPr>
          <w:rFonts w:ascii="Times New Roman" w:hAnsi="Times New Roman"/>
          <w:sz w:val="24"/>
          <w:szCs w:val="24"/>
          <w:lang w:val="lv-LV"/>
        </w:rPr>
        <w:t>rbināti un jūtas noderīgi, tad</w:t>
      </w:r>
      <w:r w:rsidRPr="003A05E3">
        <w:rPr>
          <w:rFonts w:ascii="Times New Roman" w:hAnsi="Times New Roman"/>
          <w:sz w:val="24"/>
          <w:szCs w:val="24"/>
          <w:lang w:val="lv-LV"/>
        </w:rPr>
        <w:t xml:space="preserve"> cilvēkresursu vērt</w:t>
      </w:r>
      <w:r>
        <w:rPr>
          <w:rFonts w:ascii="Times New Roman" w:hAnsi="Times New Roman"/>
          <w:sz w:val="24"/>
          <w:szCs w:val="24"/>
          <w:lang w:val="lv-LV"/>
        </w:rPr>
        <w:t xml:space="preserve">ība pieaug. „Neformālā izglītība </w:t>
      </w:r>
      <w:r w:rsidRPr="003A05E3">
        <w:rPr>
          <w:rFonts w:ascii="Times New Roman" w:hAnsi="Times New Roman"/>
          <w:sz w:val="24"/>
          <w:szCs w:val="24"/>
          <w:lang w:val="lv-LV"/>
        </w:rPr>
        <w:t>papildina formālo izglītību tādā veidā, ka ar tās palīdzību var iesaistīt dažāda līmeņa skolēnu</w:t>
      </w:r>
      <w:r>
        <w:rPr>
          <w:rFonts w:ascii="Times New Roman" w:hAnsi="Times New Roman"/>
          <w:sz w:val="24"/>
          <w:szCs w:val="24"/>
          <w:lang w:val="lv-LV"/>
        </w:rPr>
        <w:t xml:space="preserve"> </w:t>
      </w:r>
      <w:r w:rsidRPr="003A05E3">
        <w:rPr>
          <w:rFonts w:ascii="Times New Roman" w:hAnsi="Times New Roman"/>
          <w:sz w:val="24"/>
          <w:szCs w:val="24"/>
          <w:lang w:val="lv-LV"/>
        </w:rPr>
        <w:t xml:space="preserve">grupas neatkarīgi no </w:t>
      </w:r>
      <w:r w:rsidR="005E2E12">
        <w:rPr>
          <w:rFonts w:ascii="Times New Roman" w:hAnsi="Times New Roman"/>
          <w:sz w:val="24"/>
          <w:szCs w:val="24"/>
          <w:lang w:val="lv-LV"/>
        </w:rPr>
        <w:t>sekmju līmeņa skolā</w:t>
      </w:r>
      <w:r w:rsidRPr="003A05E3">
        <w:rPr>
          <w:rFonts w:ascii="Times New Roman" w:hAnsi="Times New Roman"/>
          <w:sz w:val="24"/>
          <w:szCs w:val="24"/>
          <w:lang w:val="lv-LV"/>
        </w:rPr>
        <w:t>, un tā arī dod šīm grupām</w:t>
      </w:r>
      <w:r>
        <w:rPr>
          <w:rFonts w:ascii="Times New Roman" w:hAnsi="Times New Roman"/>
          <w:sz w:val="24"/>
          <w:szCs w:val="24"/>
          <w:lang w:val="lv-LV"/>
        </w:rPr>
        <w:t xml:space="preserve"> </w:t>
      </w:r>
      <w:r w:rsidRPr="003A05E3">
        <w:rPr>
          <w:rFonts w:ascii="Times New Roman" w:hAnsi="Times New Roman"/>
          <w:sz w:val="24"/>
          <w:szCs w:val="24"/>
          <w:lang w:val="lv-LV"/>
        </w:rPr>
        <w:t>iespēju apgūt sociālās prasmes, jaunieši kļūst pārliecinātāki par</w:t>
      </w:r>
      <w:r>
        <w:rPr>
          <w:rFonts w:ascii="Times New Roman" w:hAnsi="Times New Roman"/>
          <w:sz w:val="24"/>
          <w:szCs w:val="24"/>
          <w:lang w:val="lv-LV"/>
        </w:rPr>
        <w:t xml:space="preserve"> sevi. Neformālā izglītība tiek </w:t>
      </w:r>
      <w:r w:rsidRPr="003A05E3">
        <w:rPr>
          <w:rFonts w:ascii="Times New Roman" w:hAnsi="Times New Roman"/>
          <w:sz w:val="24"/>
          <w:szCs w:val="24"/>
          <w:lang w:val="lv-LV"/>
        </w:rPr>
        <w:t>organizēta atbilstoši interešu grupām, vajadzībām un arī neatkarīgi no iepriekš iegūtās izglītības vai</w:t>
      </w:r>
      <w:r>
        <w:rPr>
          <w:rFonts w:ascii="Times New Roman" w:hAnsi="Times New Roman"/>
          <w:sz w:val="24"/>
          <w:szCs w:val="24"/>
          <w:lang w:val="lv-LV"/>
        </w:rPr>
        <w:t xml:space="preserve"> </w:t>
      </w:r>
      <w:r w:rsidRPr="003A05E3">
        <w:rPr>
          <w:rFonts w:ascii="Times New Roman" w:hAnsi="Times New Roman"/>
          <w:sz w:val="24"/>
          <w:szCs w:val="24"/>
          <w:lang w:val="lv-LV"/>
        </w:rPr>
        <w:t>prasmēm, bet projektos jaunieši pārliecinās, ka, neraugoties uz trūkumiem, ir spējīgi sasniegt tādus</w:t>
      </w:r>
      <w:r>
        <w:rPr>
          <w:rFonts w:ascii="Times New Roman" w:hAnsi="Times New Roman"/>
          <w:sz w:val="24"/>
          <w:szCs w:val="24"/>
          <w:lang w:val="lv-LV"/>
        </w:rPr>
        <w:t xml:space="preserve"> </w:t>
      </w:r>
      <w:r w:rsidRPr="003A05E3">
        <w:rPr>
          <w:rFonts w:ascii="Times New Roman" w:hAnsi="Times New Roman"/>
          <w:sz w:val="24"/>
          <w:szCs w:val="24"/>
          <w:lang w:val="lv-LV"/>
        </w:rPr>
        <w:t>pašus rezultātus, kādus, pēc viņu domām, sasniedz teicamnieki</w:t>
      </w:r>
      <w:r>
        <w:rPr>
          <w:rFonts w:ascii="Times New Roman" w:hAnsi="Times New Roman"/>
          <w:sz w:val="24"/>
          <w:szCs w:val="24"/>
          <w:lang w:val="lv-LV"/>
        </w:rPr>
        <w:t xml:space="preserve">. Parasti šo projektu rezultātā </w:t>
      </w:r>
      <w:r w:rsidR="005E2E12">
        <w:rPr>
          <w:rFonts w:ascii="Times New Roman" w:hAnsi="Times New Roman"/>
          <w:sz w:val="24"/>
          <w:szCs w:val="24"/>
          <w:lang w:val="lv-LV"/>
        </w:rPr>
        <w:t xml:space="preserve">skolēniem </w:t>
      </w:r>
      <w:r w:rsidRPr="003A05E3">
        <w:rPr>
          <w:rFonts w:ascii="Times New Roman" w:hAnsi="Times New Roman"/>
          <w:sz w:val="24"/>
          <w:szCs w:val="24"/>
          <w:lang w:val="lv-LV"/>
        </w:rPr>
        <w:t>paaugstinās sekmju līmenis, un viņi aktīvāk piedalās pašvaldību</w:t>
      </w:r>
      <w:r>
        <w:rPr>
          <w:rFonts w:ascii="Times New Roman" w:hAnsi="Times New Roman"/>
          <w:sz w:val="24"/>
          <w:szCs w:val="24"/>
          <w:lang w:val="lv-LV"/>
        </w:rPr>
        <w:t xml:space="preserve"> </w:t>
      </w:r>
      <w:r w:rsidR="00920160">
        <w:rPr>
          <w:rFonts w:ascii="Times New Roman" w:hAnsi="Times New Roman"/>
          <w:sz w:val="24"/>
          <w:szCs w:val="24"/>
          <w:lang w:val="lv-LV"/>
        </w:rPr>
        <w:t xml:space="preserve">organizētajos pasākumos,” tā </w:t>
      </w:r>
      <w:proofErr w:type="spellStart"/>
      <w:r w:rsidR="00920160">
        <w:rPr>
          <w:rFonts w:ascii="Times New Roman" w:hAnsi="Times New Roman"/>
          <w:sz w:val="24"/>
          <w:szCs w:val="24"/>
          <w:lang w:val="lv-LV"/>
        </w:rPr>
        <w:t>I.Dundure</w:t>
      </w:r>
      <w:proofErr w:type="spellEnd"/>
      <w:r w:rsidR="00920160">
        <w:rPr>
          <w:rFonts w:ascii="Times New Roman" w:hAnsi="Times New Roman"/>
          <w:sz w:val="24"/>
          <w:szCs w:val="24"/>
          <w:lang w:val="lv-LV"/>
        </w:rPr>
        <w:t xml:space="preserve">. </w:t>
      </w:r>
      <w:r>
        <w:rPr>
          <w:rFonts w:ascii="Times New Roman" w:hAnsi="Times New Roman"/>
          <w:sz w:val="24"/>
          <w:szCs w:val="24"/>
          <w:lang w:val="lv-LV"/>
        </w:rPr>
        <w:t xml:space="preserve"> </w:t>
      </w:r>
    </w:p>
    <w:p w:rsidR="00DE6388" w:rsidRDefault="00DE6388" w:rsidP="00DE6388">
      <w:pPr>
        <w:spacing w:after="0"/>
        <w:ind w:firstLine="567"/>
        <w:jc w:val="both"/>
        <w:rPr>
          <w:rFonts w:ascii="Times New Roman" w:hAnsi="Times New Roman"/>
          <w:b/>
          <w:sz w:val="24"/>
          <w:szCs w:val="24"/>
          <w:lang w:val="lv-LV"/>
        </w:rPr>
      </w:pPr>
    </w:p>
    <w:p w:rsidR="00155C5A" w:rsidRPr="00DE6388" w:rsidRDefault="003258B2" w:rsidP="00DE6388">
      <w:pPr>
        <w:spacing w:after="0"/>
        <w:ind w:firstLine="567"/>
        <w:jc w:val="both"/>
        <w:rPr>
          <w:rFonts w:ascii="Times New Roman" w:hAnsi="Times New Roman"/>
          <w:b/>
          <w:sz w:val="24"/>
          <w:szCs w:val="24"/>
          <w:lang w:val="lv-LV"/>
        </w:rPr>
      </w:pPr>
      <w:proofErr w:type="spellStart"/>
      <w:r>
        <w:rPr>
          <w:rFonts w:ascii="Times New Roman" w:hAnsi="Times New Roman"/>
          <w:sz w:val="24"/>
          <w:szCs w:val="24"/>
          <w:lang w:val="lv-LV"/>
        </w:rPr>
        <w:t>D.Sproģe</w:t>
      </w:r>
      <w:proofErr w:type="spellEnd"/>
      <w:r w:rsidR="00920160">
        <w:rPr>
          <w:rFonts w:ascii="Times New Roman" w:hAnsi="Times New Roman"/>
          <w:sz w:val="24"/>
          <w:szCs w:val="24"/>
          <w:lang w:val="lv-LV"/>
        </w:rPr>
        <w:t xml:space="preserve"> arī norāda, ka </w:t>
      </w:r>
      <w:r w:rsidR="00155C5A" w:rsidRPr="00225590">
        <w:rPr>
          <w:rFonts w:ascii="Times New Roman" w:hAnsi="Times New Roman"/>
          <w:sz w:val="24"/>
          <w:szCs w:val="24"/>
          <w:lang w:val="lv-LV"/>
        </w:rPr>
        <w:t>2017. gads ir gads, kad programma “</w:t>
      </w:r>
      <w:r w:rsidR="00920160">
        <w:rPr>
          <w:rFonts w:ascii="Times New Roman" w:hAnsi="Times New Roman"/>
          <w:sz w:val="24"/>
          <w:szCs w:val="24"/>
          <w:lang w:val="lv-LV"/>
        </w:rPr>
        <w:t>Erasmus+” svin 30 gadu jubileju, un</w:t>
      </w:r>
      <w:r w:rsidR="00155C5A" w:rsidRPr="00225590">
        <w:rPr>
          <w:rFonts w:ascii="Times New Roman" w:hAnsi="Times New Roman"/>
          <w:sz w:val="24"/>
          <w:szCs w:val="24"/>
          <w:lang w:val="lv-LV"/>
        </w:rPr>
        <w:t xml:space="preserve"> Eiropas Komisija jaunatnes jomas “Erasmus+” projektu īstenošanā 2017. gadam izvirzījusi šādas prioritātes: pievēršanās sociāli atstumtiem jauniešiem, veicinot dažādību, </w:t>
      </w:r>
      <w:proofErr w:type="spellStart"/>
      <w:r w:rsidR="00155C5A" w:rsidRPr="00225590">
        <w:rPr>
          <w:rFonts w:ascii="Times New Roman" w:hAnsi="Times New Roman"/>
          <w:sz w:val="24"/>
          <w:szCs w:val="24"/>
          <w:lang w:val="lv-LV"/>
        </w:rPr>
        <w:t>starpkultūru</w:t>
      </w:r>
      <w:proofErr w:type="spellEnd"/>
      <w:r w:rsidR="00155C5A" w:rsidRPr="00225590">
        <w:rPr>
          <w:rFonts w:ascii="Times New Roman" w:hAnsi="Times New Roman"/>
          <w:sz w:val="24"/>
          <w:szCs w:val="24"/>
          <w:lang w:val="lv-LV"/>
        </w:rPr>
        <w:t xml:space="preserve"> un </w:t>
      </w:r>
      <w:proofErr w:type="spellStart"/>
      <w:r w:rsidR="00155C5A" w:rsidRPr="00225590">
        <w:rPr>
          <w:rFonts w:ascii="Times New Roman" w:hAnsi="Times New Roman"/>
          <w:sz w:val="24"/>
          <w:szCs w:val="24"/>
          <w:lang w:val="lv-LV"/>
        </w:rPr>
        <w:t>starpreliģiju</w:t>
      </w:r>
      <w:proofErr w:type="spellEnd"/>
      <w:r w:rsidR="00155C5A" w:rsidRPr="00225590">
        <w:rPr>
          <w:rFonts w:ascii="Times New Roman" w:hAnsi="Times New Roman"/>
          <w:sz w:val="24"/>
          <w:szCs w:val="24"/>
          <w:lang w:val="lv-LV"/>
        </w:rPr>
        <w:t xml:space="preserve"> dialogu, vienotas neatkarības vērtības, iecietību un cieņu pret cilvēktiesībām, un projektiem, kas uzlabo jauniešu plašsaziņas līdzekļu </w:t>
      </w:r>
      <w:proofErr w:type="spellStart"/>
      <w:r w:rsidR="00155C5A" w:rsidRPr="00225590">
        <w:rPr>
          <w:rFonts w:ascii="Times New Roman" w:hAnsi="Times New Roman"/>
          <w:sz w:val="24"/>
          <w:szCs w:val="24"/>
          <w:lang w:val="lv-LV"/>
        </w:rPr>
        <w:t>lietotprasmi</w:t>
      </w:r>
      <w:proofErr w:type="spellEnd"/>
      <w:r w:rsidR="00155C5A" w:rsidRPr="00225590">
        <w:rPr>
          <w:rFonts w:ascii="Times New Roman" w:hAnsi="Times New Roman"/>
          <w:sz w:val="24"/>
          <w:szCs w:val="24"/>
          <w:lang w:val="lv-LV"/>
        </w:rPr>
        <w:t>, kritiskās domāšanas prasmes un iniciatīvas apziņu, kā arī jaunatnes darbinieku nodrošināšan</w:t>
      </w:r>
      <w:r w:rsidRPr="007D7D34">
        <w:rPr>
          <w:rFonts w:ascii="Times New Roman" w:hAnsi="Times New Roman"/>
          <w:sz w:val="24"/>
          <w:szCs w:val="24"/>
          <w:lang w:val="lv-LV"/>
        </w:rPr>
        <w:t xml:space="preserve">u </w:t>
      </w:r>
      <w:r>
        <w:rPr>
          <w:rFonts w:ascii="Times New Roman" w:hAnsi="Times New Roman"/>
          <w:sz w:val="24"/>
          <w:szCs w:val="24"/>
          <w:lang w:val="lv-LV"/>
        </w:rPr>
        <w:t xml:space="preserve">ar iemaņām un metodēm, kas ir nepieciešamas sabiedrības kopējo pamatvērtību nodošanai grūti sasniedzamām jauniešu grupām un arī izteiktas </w:t>
      </w:r>
      <w:proofErr w:type="spellStart"/>
      <w:r w:rsidR="00155C5A" w:rsidRPr="00225590">
        <w:rPr>
          <w:rFonts w:ascii="Times New Roman" w:hAnsi="Times New Roman"/>
          <w:sz w:val="24"/>
          <w:szCs w:val="24"/>
          <w:lang w:val="lv-LV"/>
        </w:rPr>
        <w:t>radikaliz</w:t>
      </w:r>
      <w:r w:rsidR="00920160">
        <w:rPr>
          <w:rFonts w:ascii="Times New Roman" w:hAnsi="Times New Roman"/>
          <w:sz w:val="24"/>
          <w:szCs w:val="24"/>
          <w:lang w:val="lv-LV"/>
        </w:rPr>
        <w:t>ācijas</w:t>
      </w:r>
      <w:proofErr w:type="spellEnd"/>
      <w:r w:rsidR="00920160">
        <w:rPr>
          <w:rFonts w:ascii="Times New Roman" w:hAnsi="Times New Roman"/>
          <w:sz w:val="24"/>
          <w:szCs w:val="24"/>
          <w:lang w:val="lv-LV"/>
        </w:rPr>
        <w:t xml:space="preserve"> novēršanai jauniešu vidū.</w:t>
      </w:r>
      <w:r w:rsidR="005E2E12">
        <w:rPr>
          <w:rFonts w:ascii="Times New Roman" w:hAnsi="Times New Roman"/>
          <w:sz w:val="24"/>
          <w:szCs w:val="24"/>
          <w:lang w:val="lv-LV"/>
        </w:rPr>
        <w:t xml:space="preserve"> Šīs prioritātes iespējams īstenot, ja tiek veidota spēcīga un mērķtiecīga sadarbība. </w:t>
      </w:r>
    </w:p>
    <w:p w:rsidR="00A42366" w:rsidRPr="00225590" w:rsidRDefault="00A42366" w:rsidP="00ED7D36">
      <w:pPr>
        <w:spacing w:after="0"/>
        <w:jc w:val="both"/>
        <w:rPr>
          <w:rFonts w:ascii="Times New Roman" w:hAnsi="Times New Roman"/>
          <w:sz w:val="24"/>
          <w:szCs w:val="24"/>
          <w:lang w:val="lv-LV"/>
        </w:rPr>
      </w:pPr>
    </w:p>
    <w:p w:rsidR="00A42366" w:rsidRDefault="00A42366" w:rsidP="00A42366">
      <w:pPr>
        <w:spacing w:after="0"/>
        <w:jc w:val="both"/>
        <w:rPr>
          <w:rFonts w:ascii="Times New Roman" w:hAnsi="Times New Roman"/>
          <w:b/>
          <w:sz w:val="24"/>
          <w:szCs w:val="24"/>
          <w:lang w:val="lv-LV"/>
        </w:rPr>
      </w:pPr>
    </w:p>
    <w:p w:rsidR="000E5892" w:rsidRPr="00155004" w:rsidRDefault="000E5892" w:rsidP="00ED7D36">
      <w:pPr>
        <w:spacing w:after="0"/>
        <w:jc w:val="both"/>
        <w:rPr>
          <w:rFonts w:ascii="Times New Roman" w:hAnsi="Times New Roman"/>
          <w:b/>
          <w:color w:val="808080"/>
          <w:sz w:val="24"/>
          <w:szCs w:val="24"/>
          <w:lang w:val="lv-LV"/>
        </w:rPr>
      </w:pPr>
      <w:r w:rsidRPr="00155004">
        <w:rPr>
          <w:rFonts w:ascii="Times New Roman" w:hAnsi="Times New Roman"/>
          <w:b/>
          <w:color w:val="808080"/>
          <w:sz w:val="24"/>
          <w:szCs w:val="24"/>
          <w:lang w:val="lv-LV"/>
        </w:rPr>
        <w:t>Par Jaunatnes starptautisko programmu aģentūru</w:t>
      </w:r>
    </w:p>
    <w:p w:rsidR="000E5892" w:rsidRPr="00155004" w:rsidRDefault="000E5892" w:rsidP="00ED7D36">
      <w:pPr>
        <w:spacing w:after="0"/>
        <w:jc w:val="both"/>
        <w:rPr>
          <w:rFonts w:ascii="Times New Roman" w:hAnsi="Times New Roman"/>
          <w:color w:val="808080"/>
          <w:sz w:val="24"/>
          <w:szCs w:val="24"/>
          <w:lang w:val="lv-LV"/>
        </w:rPr>
      </w:pPr>
      <w:r w:rsidRPr="00155004">
        <w:rPr>
          <w:rFonts w:ascii="Times New Roman" w:hAnsi="Times New Roman"/>
          <w:color w:val="808080"/>
          <w:sz w:val="24"/>
          <w:szCs w:val="24"/>
          <w:lang w:val="lv-LV"/>
        </w:rPr>
        <w:t xml:space="preserve">Jaunatnes starptautisko programmu aģentūra strādā kopš 1999. gada. Tā ir izglītības un zinātnes ministra pakļautībā esoša tiešās pārvaldes iestāde, kuras mērķis ir veicināt jauniešu aktivitāti un mobilitāti, līdzdalību jaunatnes brīvprātīgajā darbā, neformālās izglītības un jaunatnes informācijas programmās un projektos, kā arī veicināt jauniešu neformālo izglītību saistībā ar mūžizglītību. </w:t>
      </w:r>
    </w:p>
    <w:p w:rsidR="000E5892" w:rsidRPr="00962079" w:rsidRDefault="000E5892" w:rsidP="00ED7D36">
      <w:pPr>
        <w:shd w:val="clear" w:color="auto" w:fill="FFFFFF"/>
        <w:spacing w:after="0"/>
        <w:jc w:val="both"/>
        <w:rPr>
          <w:rFonts w:ascii="Times New Roman" w:hAnsi="Times New Roman"/>
          <w:sz w:val="24"/>
          <w:szCs w:val="24"/>
          <w:lang w:val="lv-LV"/>
        </w:rPr>
      </w:pPr>
    </w:p>
    <w:p w:rsidR="00DE6388" w:rsidRDefault="00DE6388" w:rsidP="00ED7D36">
      <w:pPr>
        <w:shd w:val="clear" w:color="auto" w:fill="FFFFFF"/>
        <w:spacing w:after="0"/>
        <w:rPr>
          <w:rFonts w:ascii="Times New Roman" w:hAnsi="Times New Roman"/>
          <w:sz w:val="24"/>
          <w:szCs w:val="24"/>
          <w:lang w:val="lv-LV"/>
        </w:rPr>
      </w:pPr>
    </w:p>
    <w:p w:rsidR="000E5892" w:rsidRPr="00ED7D36" w:rsidRDefault="000E5892" w:rsidP="00ED7D36">
      <w:pPr>
        <w:shd w:val="clear" w:color="auto" w:fill="FFFFFF"/>
        <w:spacing w:after="0"/>
        <w:rPr>
          <w:rStyle w:val="Hyperlink"/>
          <w:rFonts w:ascii="Times New Roman" w:hAnsi="Times New Roman"/>
          <w:sz w:val="24"/>
          <w:szCs w:val="24"/>
          <w:lang w:val="lv-LV"/>
        </w:rPr>
      </w:pPr>
      <w:r w:rsidRPr="00ED7D36">
        <w:rPr>
          <w:rFonts w:ascii="Times New Roman" w:hAnsi="Times New Roman"/>
          <w:sz w:val="24"/>
          <w:szCs w:val="24"/>
          <w:lang w:val="lv-LV"/>
        </w:rPr>
        <w:t>Papildu informācija:</w:t>
      </w:r>
      <w:r w:rsidRPr="00ED7D36">
        <w:rPr>
          <w:rFonts w:ascii="Times New Roman" w:hAnsi="Times New Roman"/>
          <w:sz w:val="24"/>
          <w:szCs w:val="24"/>
          <w:lang w:val="lv-LV"/>
        </w:rPr>
        <w:br/>
        <w:t>Kintija Bulava</w:t>
      </w:r>
      <w:r w:rsidRPr="00ED7D36">
        <w:rPr>
          <w:rFonts w:ascii="Times New Roman" w:hAnsi="Times New Roman"/>
          <w:sz w:val="24"/>
          <w:szCs w:val="24"/>
          <w:lang w:val="lv-LV"/>
        </w:rPr>
        <w:br/>
        <w:t>Jaunatnes starptautisko programmu aģentūras</w:t>
      </w:r>
      <w:r w:rsidRPr="00ED7D36">
        <w:rPr>
          <w:rFonts w:ascii="Times New Roman" w:hAnsi="Times New Roman"/>
          <w:sz w:val="24"/>
          <w:szCs w:val="24"/>
          <w:lang w:val="lv-LV"/>
        </w:rPr>
        <w:br/>
        <w:t>Komunikācijas daļas vecākā referente</w:t>
      </w:r>
      <w:r w:rsidRPr="00ED7D36">
        <w:rPr>
          <w:rFonts w:ascii="Times New Roman" w:hAnsi="Times New Roman"/>
          <w:sz w:val="24"/>
          <w:szCs w:val="24"/>
          <w:lang w:val="lv-LV"/>
        </w:rPr>
        <w:br/>
        <w:t>Tālr.nr. 67356247</w:t>
      </w:r>
      <w:r w:rsidRPr="00ED7D36">
        <w:rPr>
          <w:rFonts w:ascii="Times New Roman" w:hAnsi="Times New Roman"/>
          <w:sz w:val="24"/>
          <w:szCs w:val="24"/>
          <w:lang w:val="lv-LV"/>
        </w:rPr>
        <w:br/>
        <w:t xml:space="preserve">e-pasts: </w:t>
      </w:r>
      <w:hyperlink r:id="rId7" w:history="1">
        <w:r w:rsidRPr="00ED7D36">
          <w:rPr>
            <w:rStyle w:val="Hyperlink"/>
            <w:rFonts w:ascii="Times New Roman" w:hAnsi="Times New Roman"/>
            <w:sz w:val="24"/>
            <w:szCs w:val="24"/>
            <w:lang w:val="lv-LV"/>
          </w:rPr>
          <w:t>kintija.bulava@jaunatne.gov.lv</w:t>
        </w:r>
      </w:hyperlink>
      <w:r w:rsidRPr="00ED7D36">
        <w:rPr>
          <w:rStyle w:val="Hyperlink"/>
          <w:rFonts w:ascii="Times New Roman" w:hAnsi="Times New Roman"/>
          <w:sz w:val="24"/>
          <w:szCs w:val="24"/>
          <w:lang w:val="lv-LV"/>
        </w:rPr>
        <w:t xml:space="preserve"> </w:t>
      </w:r>
    </w:p>
    <w:p w:rsidR="000E5892" w:rsidRDefault="000E5892" w:rsidP="00ED7D36">
      <w:pPr>
        <w:shd w:val="clear" w:color="auto" w:fill="FFFFFF"/>
        <w:spacing w:after="0"/>
        <w:rPr>
          <w:rFonts w:ascii="Times New Roman" w:hAnsi="Times New Roman"/>
          <w:sz w:val="24"/>
          <w:szCs w:val="24"/>
          <w:lang w:val="lv-LV"/>
        </w:rPr>
      </w:pPr>
    </w:p>
    <w:p w:rsidR="000E5892" w:rsidRPr="007D427E" w:rsidRDefault="000E5892" w:rsidP="00ED7D36">
      <w:pPr>
        <w:shd w:val="clear" w:color="auto" w:fill="FFFFFF"/>
        <w:spacing w:after="0"/>
        <w:rPr>
          <w:rFonts w:ascii="Times New Roman" w:hAnsi="Times New Roman"/>
          <w:sz w:val="24"/>
          <w:szCs w:val="24"/>
          <w:lang w:val="lv-LV"/>
        </w:rPr>
      </w:pPr>
      <w:r w:rsidRPr="00ED7D36">
        <w:rPr>
          <w:rFonts w:ascii="Times New Roman" w:hAnsi="Times New Roman"/>
          <w:sz w:val="24"/>
          <w:szCs w:val="24"/>
          <w:lang w:val="lv-LV"/>
        </w:rPr>
        <w:t xml:space="preserve">Zane Ieviņa </w:t>
      </w:r>
      <w:r w:rsidRPr="00ED7D36">
        <w:rPr>
          <w:rFonts w:ascii="Times New Roman" w:hAnsi="Times New Roman"/>
          <w:sz w:val="24"/>
          <w:szCs w:val="24"/>
          <w:lang w:val="lv-LV"/>
        </w:rPr>
        <w:br/>
        <w:t>P.R.A.E. Sabiedriskās attiecības</w:t>
      </w:r>
      <w:r w:rsidRPr="00ED7D36">
        <w:rPr>
          <w:rFonts w:ascii="Times New Roman" w:hAnsi="Times New Roman"/>
          <w:sz w:val="24"/>
          <w:szCs w:val="24"/>
          <w:lang w:val="lv-LV"/>
        </w:rPr>
        <w:br/>
        <w:t>Projektu vadītāja</w:t>
      </w:r>
      <w:r w:rsidRPr="00ED7D36">
        <w:rPr>
          <w:rFonts w:ascii="Times New Roman" w:hAnsi="Times New Roman"/>
          <w:sz w:val="24"/>
          <w:szCs w:val="24"/>
          <w:lang w:val="lv-LV"/>
        </w:rPr>
        <w:br/>
        <w:t xml:space="preserve">Tālr.nr. 28714968 </w:t>
      </w:r>
      <w:r w:rsidRPr="00ED7D36">
        <w:rPr>
          <w:rFonts w:ascii="Times New Roman" w:hAnsi="Times New Roman"/>
          <w:sz w:val="24"/>
          <w:szCs w:val="24"/>
          <w:lang w:val="lv-LV"/>
        </w:rPr>
        <w:br/>
        <w:t xml:space="preserve">e-pasts: </w:t>
      </w:r>
      <w:hyperlink r:id="rId8" w:history="1">
        <w:r w:rsidRPr="00ED7D36">
          <w:rPr>
            <w:rStyle w:val="Hyperlink"/>
            <w:rFonts w:ascii="Times New Roman" w:hAnsi="Times New Roman"/>
            <w:sz w:val="24"/>
            <w:szCs w:val="24"/>
            <w:lang w:val="lv-LV"/>
          </w:rPr>
          <w:t>zane.ievina@prae.lv</w:t>
        </w:r>
      </w:hyperlink>
      <w:r w:rsidRPr="00ED7D36">
        <w:rPr>
          <w:rStyle w:val="Hyperlink"/>
          <w:rFonts w:ascii="Times New Roman" w:hAnsi="Times New Roman"/>
          <w:sz w:val="24"/>
          <w:szCs w:val="24"/>
          <w:lang w:val="lv-LV"/>
        </w:rPr>
        <w:t xml:space="preserve">  </w:t>
      </w:r>
    </w:p>
    <w:sectPr w:rsidR="000E5892" w:rsidRPr="007D427E" w:rsidSect="00233BF7">
      <w:headerReference w:type="default" r:id="rId9"/>
      <w:pgSz w:w="11906" w:h="16838"/>
      <w:pgMar w:top="567" w:right="1133" w:bottom="426" w:left="1134"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375" w:rsidRDefault="00920375" w:rsidP="003D3244">
      <w:pPr>
        <w:spacing w:after="0" w:line="240" w:lineRule="auto"/>
      </w:pPr>
      <w:r>
        <w:separator/>
      </w:r>
    </w:p>
  </w:endnote>
  <w:endnote w:type="continuationSeparator" w:id="0">
    <w:p w:rsidR="00920375" w:rsidRDefault="00920375" w:rsidP="003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375" w:rsidRDefault="00920375" w:rsidP="003D3244">
      <w:pPr>
        <w:spacing w:after="0" w:line="240" w:lineRule="auto"/>
      </w:pPr>
      <w:r>
        <w:separator/>
      </w:r>
    </w:p>
  </w:footnote>
  <w:footnote w:type="continuationSeparator" w:id="0">
    <w:p w:rsidR="00920375" w:rsidRDefault="00920375" w:rsidP="003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92" w:rsidRDefault="00145408" w:rsidP="00DE6388">
    <w:pPr>
      <w:pStyle w:val="Header"/>
    </w:pPr>
    <w:r>
      <w:rPr>
        <w:noProof/>
        <w:lang w:val="lv-LV" w:eastAsia="lv-LV"/>
      </w:rPr>
      <w:drawing>
        <wp:anchor distT="0" distB="0" distL="114300" distR="114300" simplePos="0" relativeHeight="251657728" behindDoc="1" locked="0" layoutInCell="1" allowOverlap="1">
          <wp:simplePos x="0" y="0"/>
          <wp:positionH relativeFrom="margin">
            <wp:align>center</wp:align>
          </wp:positionH>
          <wp:positionV relativeFrom="paragraph">
            <wp:posOffset>-1287780</wp:posOffset>
          </wp:positionV>
          <wp:extent cx="1346200" cy="1346200"/>
          <wp:effectExtent l="0" t="0" r="6350" b="6350"/>
          <wp:wrapTight wrapText="bothSides">
            <wp:wrapPolygon edited="0">
              <wp:start x="0" y="0"/>
              <wp:lineTo x="0" y="21396"/>
              <wp:lineTo x="21396" y="21396"/>
              <wp:lineTo x="2139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44"/>
    <w:rsid w:val="00006A9A"/>
    <w:rsid w:val="00015CE1"/>
    <w:rsid w:val="000346EC"/>
    <w:rsid w:val="00040B6F"/>
    <w:rsid w:val="000449A8"/>
    <w:rsid w:val="00061D6F"/>
    <w:rsid w:val="000712BD"/>
    <w:rsid w:val="00082AAD"/>
    <w:rsid w:val="00087A98"/>
    <w:rsid w:val="000957C7"/>
    <w:rsid w:val="000B44D4"/>
    <w:rsid w:val="000C687A"/>
    <w:rsid w:val="000D4B65"/>
    <w:rsid w:val="000E4453"/>
    <w:rsid w:val="000E5892"/>
    <w:rsid w:val="000F01C9"/>
    <w:rsid w:val="00100B58"/>
    <w:rsid w:val="001115D3"/>
    <w:rsid w:val="001155FA"/>
    <w:rsid w:val="00137807"/>
    <w:rsid w:val="00137C1C"/>
    <w:rsid w:val="0014504A"/>
    <w:rsid w:val="00145408"/>
    <w:rsid w:val="001473A1"/>
    <w:rsid w:val="00155004"/>
    <w:rsid w:val="00155C5A"/>
    <w:rsid w:val="001832F7"/>
    <w:rsid w:val="0019418E"/>
    <w:rsid w:val="001A0CC3"/>
    <w:rsid w:val="001A3589"/>
    <w:rsid w:val="001B4057"/>
    <w:rsid w:val="001B5274"/>
    <w:rsid w:val="001E54D1"/>
    <w:rsid w:val="001F14DA"/>
    <w:rsid w:val="001F7866"/>
    <w:rsid w:val="0020434A"/>
    <w:rsid w:val="00205BAC"/>
    <w:rsid w:val="00225590"/>
    <w:rsid w:val="00233BF7"/>
    <w:rsid w:val="00234702"/>
    <w:rsid w:val="00266068"/>
    <w:rsid w:val="002673A4"/>
    <w:rsid w:val="002715F8"/>
    <w:rsid w:val="0027316E"/>
    <w:rsid w:val="00275A6D"/>
    <w:rsid w:val="00287E71"/>
    <w:rsid w:val="0029074E"/>
    <w:rsid w:val="002944F4"/>
    <w:rsid w:val="002A012A"/>
    <w:rsid w:val="002A1192"/>
    <w:rsid w:val="002A1621"/>
    <w:rsid w:val="002A6882"/>
    <w:rsid w:val="002B62C9"/>
    <w:rsid w:val="002D4E6A"/>
    <w:rsid w:val="002F0E30"/>
    <w:rsid w:val="002F4B94"/>
    <w:rsid w:val="003010DE"/>
    <w:rsid w:val="00312353"/>
    <w:rsid w:val="00315017"/>
    <w:rsid w:val="00325535"/>
    <w:rsid w:val="003258B2"/>
    <w:rsid w:val="00345F09"/>
    <w:rsid w:val="00347DC3"/>
    <w:rsid w:val="00351E21"/>
    <w:rsid w:val="003531CB"/>
    <w:rsid w:val="00375ABC"/>
    <w:rsid w:val="003801F9"/>
    <w:rsid w:val="003850E4"/>
    <w:rsid w:val="003872FD"/>
    <w:rsid w:val="00396160"/>
    <w:rsid w:val="003A05E3"/>
    <w:rsid w:val="003B14EB"/>
    <w:rsid w:val="003C4D01"/>
    <w:rsid w:val="003D2C13"/>
    <w:rsid w:val="003D3244"/>
    <w:rsid w:val="003E7EB3"/>
    <w:rsid w:val="003F469C"/>
    <w:rsid w:val="003F7A38"/>
    <w:rsid w:val="00412490"/>
    <w:rsid w:val="00421F2F"/>
    <w:rsid w:val="00427722"/>
    <w:rsid w:val="00445BA0"/>
    <w:rsid w:val="00453574"/>
    <w:rsid w:val="004717E5"/>
    <w:rsid w:val="00473763"/>
    <w:rsid w:val="00476F2C"/>
    <w:rsid w:val="004B526B"/>
    <w:rsid w:val="004C66AF"/>
    <w:rsid w:val="004D2AD7"/>
    <w:rsid w:val="004D60C9"/>
    <w:rsid w:val="004D6C9C"/>
    <w:rsid w:val="004F1F8E"/>
    <w:rsid w:val="004F46F5"/>
    <w:rsid w:val="00502C44"/>
    <w:rsid w:val="0050364C"/>
    <w:rsid w:val="005112AE"/>
    <w:rsid w:val="00521373"/>
    <w:rsid w:val="00543EBE"/>
    <w:rsid w:val="0054715D"/>
    <w:rsid w:val="00547246"/>
    <w:rsid w:val="005533CE"/>
    <w:rsid w:val="0055432A"/>
    <w:rsid w:val="005620A1"/>
    <w:rsid w:val="00582A98"/>
    <w:rsid w:val="005B2D0E"/>
    <w:rsid w:val="005C4EBB"/>
    <w:rsid w:val="005E2E12"/>
    <w:rsid w:val="005E6B72"/>
    <w:rsid w:val="00622CB5"/>
    <w:rsid w:val="00635AAB"/>
    <w:rsid w:val="00642187"/>
    <w:rsid w:val="00665163"/>
    <w:rsid w:val="00672A3F"/>
    <w:rsid w:val="006806A6"/>
    <w:rsid w:val="00686C13"/>
    <w:rsid w:val="006905F4"/>
    <w:rsid w:val="00690870"/>
    <w:rsid w:val="006918EF"/>
    <w:rsid w:val="00697462"/>
    <w:rsid w:val="006B1048"/>
    <w:rsid w:val="006C632F"/>
    <w:rsid w:val="006D4E3D"/>
    <w:rsid w:val="006E3E19"/>
    <w:rsid w:val="00723183"/>
    <w:rsid w:val="00730864"/>
    <w:rsid w:val="00740B97"/>
    <w:rsid w:val="00742E46"/>
    <w:rsid w:val="00762DC0"/>
    <w:rsid w:val="00765DDD"/>
    <w:rsid w:val="0078338A"/>
    <w:rsid w:val="00793D28"/>
    <w:rsid w:val="00793FA8"/>
    <w:rsid w:val="007D3707"/>
    <w:rsid w:val="007D396E"/>
    <w:rsid w:val="007D427E"/>
    <w:rsid w:val="007D7D34"/>
    <w:rsid w:val="007E3261"/>
    <w:rsid w:val="008175C8"/>
    <w:rsid w:val="00874BC3"/>
    <w:rsid w:val="0087680B"/>
    <w:rsid w:val="00876E14"/>
    <w:rsid w:val="00882E4D"/>
    <w:rsid w:val="008A45FF"/>
    <w:rsid w:val="008A5462"/>
    <w:rsid w:val="008A7EA8"/>
    <w:rsid w:val="008C19B8"/>
    <w:rsid w:val="008D6DE8"/>
    <w:rsid w:val="00902E1F"/>
    <w:rsid w:val="00912D9F"/>
    <w:rsid w:val="00920160"/>
    <w:rsid w:val="00920375"/>
    <w:rsid w:val="009222A8"/>
    <w:rsid w:val="00931143"/>
    <w:rsid w:val="00931DBA"/>
    <w:rsid w:val="00937A34"/>
    <w:rsid w:val="0095089E"/>
    <w:rsid w:val="009529D4"/>
    <w:rsid w:val="00962079"/>
    <w:rsid w:val="00964E1C"/>
    <w:rsid w:val="00977132"/>
    <w:rsid w:val="00994E29"/>
    <w:rsid w:val="009B49E1"/>
    <w:rsid w:val="009B5D39"/>
    <w:rsid w:val="009C783F"/>
    <w:rsid w:val="009D1E30"/>
    <w:rsid w:val="009F0C1E"/>
    <w:rsid w:val="009F2A21"/>
    <w:rsid w:val="009F784C"/>
    <w:rsid w:val="00A1745B"/>
    <w:rsid w:val="00A17714"/>
    <w:rsid w:val="00A26040"/>
    <w:rsid w:val="00A3206A"/>
    <w:rsid w:val="00A42366"/>
    <w:rsid w:val="00A50DB8"/>
    <w:rsid w:val="00A531CE"/>
    <w:rsid w:val="00A65FD9"/>
    <w:rsid w:val="00A715B1"/>
    <w:rsid w:val="00A77588"/>
    <w:rsid w:val="00A80417"/>
    <w:rsid w:val="00A824F0"/>
    <w:rsid w:val="00A95CD3"/>
    <w:rsid w:val="00AA4FFA"/>
    <w:rsid w:val="00AE15CC"/>
    <w:rsid w:val="00B00BB8"/>
    <w:rsid w:val="00B17905"/>
    <w:rsid w:val="00B20013"/>
    <w:rsid w:val="00B24D90"/>
    <w:rsid w:val="00B24E90"/>
    <w:rsid w:val="00B265AB"/>
    <w:rsid w:val="00B31E39"/>
    <w:rsid w:val="00B4613A"/>
    <w:rsid w:val="00B61B5B"/>
    <w:rsid w:val="00B63955"/>
    <w:rsid w:val="00B66B76"/>
    <w:rsid w:val="00B753F5"/>
    <w:rsid w:val="00BC70FF"/>
    <w:rsid w:val="00BD44D5"/>
    <w:rsid w:val="00BD7C7E"/>
    <w:rsid w:val="00BE287A"/>
    <w:rsid w:val="00BE387C"/>
    <w:rsid w:val="00BE5F73"/>
    <w:rsid w:val="00BE68E8"/>
    <w:rsid w:val="00BF1F40"/>
    <w:rsid w:val="00BF50C1"/>
    <w:rsid w:val="00C06CAB"/>
    <w:rsid w:val="00C0762C"/>
    <w:rsid w:val="00C30BD2"/>
    <w:rsid w:val="00C51AE2"/>
    <w:rsid w:val="00C52BF9"/>
    <w:rsid w:val="00C600DE"/>
    <w:rsid w:val="00C65220"/>
    <w:rsid w:val="00C72B4A"/>
    <w:rsid w:val="00C7535D"/>
    <w:rsid w:val="00C77AC3"/>
    <w:rsid w:val="00C82591"/>
    <w:rsid w:val="00CA06D1"/>
    <w:rsid w:val="00CA512A"/>
    <w:rsid w:val="00CA5E69"/>
    <w:rsid w:val="00CA7135"/>
    <w:rsid w:val="00CB116A"/>
    <w:rsid w:val="00CB315A"/>
    <w:rsid w:val="00CF0AF1"/>
    <w:rsid w:val="00CF7849"/>
    <w:rsid w:val="00D00FB2"/>
    <w:rsid w:val="00D018F4"/>
    <w:rsid w:val="00D026A0"/>
    <w:rsid w:val="00D51ED9"/>
    <w:rsid w:val="00D554A7"/>
    <w:rsid w:val="00D75867"/>
    <w:rsid w:val="00DB1651"/>
    <w:rsid w:val="00DB54A7"/>
    <w:rsid w:val="00DC0D33"/>
    <w:rsid w:val="00DC2937"/>
    <w:rsid w:val="00DE6388"/>
    <w:rsid w:val="00DE713E"/>
    <w:rsid w:val="00DF14AB"/>
    <w:rsid w:val="00DF4680"/>
    <w:rsid w:val="00E0429D"/>
    <w:rsid w:val="00E258BC"/>
    <w:rsid w:val="00E26627"/>
    <w:rsid w:val="00E41482"/>
    <w:rsid w:val="00E41C5E"/>
    <w:rsid w:val="00E50474"/>
    <w:rsid w:val="00E62087"/>
    <w:rsid w:val="00E86C7C"/>
    <w:rsid w:val="00EA00CE"/>
    <w:rsid w:val="00EA4EEA"/>
    <w:rsid w:val="00EB3658"/>
    <w:rsid w:val="00EC1519"/>
    <w:rsid w:val="00ED7D36"/>
    <w:rsid w:val="00EE068D"/>
    <w:rsid w:val="00EE5E8F"/>
    <w:rsid w:val="00EF3780"/>
    <w:rsid w:val="00F142FC"/>
    <w:rsid w:val="00F14FB6"/>
    <w:rsid w:val="00F22172"/>
    <w:rsid w:val="00F25D6A"/>
    <w:rsid w:val="00F32208"/>
    <w:rsid w:val="00F508DD"/>
    <w:rsid w:val="00F52015"/>
    <w:rsid w:val="00F56D11"/>
    <w:rsid w:val="00F736A4"/>
    <w:rsid w:val="00F80391"/>
    <w:rsid w:val="00F86F7D"/>
    <w:rsid w:val="00F91D1D"/>
    <w:rsid w:val="00F93944"/>
    <w:rsid w:val="00FA6D9D"/>
    <w:rsid w:val="00FB21CE"/>
    <w:rsid w:val="00FB7C2F"/>
    <w:rsid w:val="00FC0308"/>
    <w:rsid w:val="00FC22D2"/>
    <w:rsid w:val="00FC7E4E"/>
    <w:rsid w:val="00FE104A"/>
    <w:rsid w:val="00FE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7C0EA94-83B8-40FF-B9E1-E723CDF3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244"/>
    <w:pPr>
      <w:widowControl w:val="0"/>
      <w:spacing w:after="200" w:line="276" w:lineRule="auto"/>
    </w:pPr>
  </w:style>
  <w:style w:type="paragraph" w:styleId="Heading1">
    <w:name w:val="heading 1"/>
    <w:basedOn w:val="Normal"/>
    <w:next w:val="Normal"/>
    <w:link w:val="Heading1Char"/>
    <w:uiPriority w:val="99"/>
    <w:qFormat/>
    <w:locked/>
    <w:rsid w:val="00D75867"/>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67"/>
    <w:rPr>
      <w:rFonts w:ascii="Calibri Light" w:hAnsi="Calibri Light"/>
      <w:color w:val="2E74B5"/>
      <w:sz w:val="32"/>
    </w:rPr>
  </w:style>
  <w:style w:type="character" w:styleId="Hyperlink">
    <w:name w:val="Hyperlink"/>
    <w:basedOn w:val="DefaultParagraphFont"/>
    <w:uiPriority w:val="99"/>
    <w:rsid w:val="003D3244"/>
    <w:rPr>
      <w:rFonts w:cs="Times New Roman"/>
      <w:color w:val="0000FF"/>
      <w:u w:val="single"/>
    </w:rPr>
  </w:style>
  <w:style w:type="paragraph" w:styleId="Header">
    <w:name w:val="header"/>
    <w:basedOn w:val="Normal"/>
    <w:link w:val="HeaderChar"/>
    <w:uiPriority w:val="99"/>
    <w:rsid w:val="003D324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D3244"/>
    <w:rPr>
      <w:rFonts w:ascii="Calibri" w:hAnsi="Calibri"/>
      <w:lang w:val="en-US" w:eastAsia="x-none"/>
    </w:rPr>
  </w:style>
  <w:style w:type="paragraph" w:styleId="Footer">
    <w:name w:val="footer"/>
    <w:basedOn w:val="Normal"/>
    <w:link w:val="FooterChar"/>
    <w:uiPriority w:val="99"/>
    <w:rsid w:val="003D324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D3244"/>
    <w:rPr>
      <w:rFonts w:ascii="Calibri" w:hAnsi="Calibri"/>
      <w:lang w:val="en-US" w:eastAsia="x-none"/>
    </w:rPr>
  </w:style>
  <w:style w:type="character" w:customStyle="1" w:styleId="Mention1">
    <w:name w:val="Mention1"/>
    <w:uiPriority w:val="99"/>
    <w:semiHidden/>
    <w:rsid w:val="00266068"/>
    <w:rPr>
      <w:color w:val="2B579A"/>
      <w:shd w:val="clear" w:color="auto" w:fill="E6E6E6"/>
    </w:rPr>
  </w:style>
  <w:style w:type="paragraph" w:styleId="BalloonText">
    <w:name w:val="Balloon Text"/>
    <w:basedOn w:val="Normal"/>
    <w:link w:val="BalloonTextChar"/>
    <w:uiPriority w:val="99"/>
    <w:semiHidden/>
    <w:rsid w:val="00CF7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7849"/>
    <w:rPr>
      <w:rFonts w:ascii="Tahoma" w:hAnsi="Tahoma"/>
      <w:sz w:val="16"/>
      <w:lang w:val="en-US" w:eastAsia="x-none"/>
    </w:rPr>
  </w:style>
  <w:style w:type="character" w:styleId="CommentReference">
    <w:name w:val="annotation reference"/>
    <w:basedOn w:val="DefaultParagraphFont"/>
    <w:uiPriority w:val="99"/>
    <w:semiHidden/>
    <w:locked/>
    <w:rsid w:val="00F142FC"/>
    <w:rPr>
      <w:rFonts w:cs="Times New Roman"/>
      <w:sz w:val="16"/>
    </w:rPr>
  </w:style>
  <w:style w:type="paragraph" w:styleId="CommentText">
    <w:name w:val="annotation text"/>
    <w:basedOn w:val="Normal"/>
    <w:link w:val="CommentTextChar"/>
    <w:uiPriority w:val="99"/>
    <w:semiHidden/>
    <w:locked/>
    <w:rsid w:val="00F142F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142FC"/>
    <w:rPr>
      <w:sz w:val="20"/>
    </w:rPr>
  </w:style>
  <w:style w:type="paragraph" w:styleId="CommentSubject">
    <w:name w:val="annotation subject"/>
    <w:basedOn w:val="CommentText"/>
    <w:next w:val="CommentText"/>
    <w:link w:val="CommentSubjectChar"/>
    <w:uiPriority w:val="99"/>
    <w:semiHidden/>
    <w:locked/>
    <w:rsid w:val="00F142FC"/>
    <w:rPr>
      <w:b/>
      <w:bCs/>
    </w:rPr>
  </w:style>
  <w:style w:type="character" w:customStyle="1" w:styleId="CommentSubjectChar">
    <w:name w:val="Comment Subject Char"/>
    <w:basedOn w:val="CommentTextChar"/>
    <w:link w:val="CommentSubject"/>
    <w:uiPriority w:val="99"/>
    <w:semiHidden/>
    <w:locked/>
    <w:rsid w:val="00F142F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342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ne.ievina@prae.lv" TargetMode="External"/><Relationship Id="rId3" Type="http://schemas.openxmlformats.org/officeDocument/2006/relationships/settings" Target="settings.xml"/><Relationship Id="rId7" Type="http://schemas.openxmlformats.org/officeDocument/2006/relationships/hyperlink" Target="mailto:kintija.bulava@jaunatne.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736D-A6E6-49AF-97F2-033D0897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3757</Words>
  <Characters>2143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c:creator>
  <cp:keywords/>
  <dc:description/>
  <cp:lastModifiedBy>Zane</cp:lastModifiedBy>
  <cp:revision>2</cp:revision>
  <cp:lastPrinted>2017-08-28T08:13:00Z</cp:lastPrinted>
  <dcterms:created xsi:type="dcterms:W3CDTF">2017-08-28T10:14:00Z</dcterms:created>
  <dcterms:modified xsi:type="dcterms:W3CDTF">2017-08-28T10:14:00Z</dcterms:modified>
</cp:coreProperties>
</file>