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316" w:rsidRPr="001808A7" w:rsidRDefault="005A4316" w:rsidP="005A4316">
      <w:pPr>
        <w:jc w:val="right"/>
        <w:rPr>
          <w:rFonts w:cs="Times New Roman"/>
          <w:szCs w:val="24"/>
        </w:rPr>
      </w:pPr>
      <w:r>
        <w:rPr>
          <w:rFonts w:cs="Times New Roman"/>
          <w:szCs w:val="24"/>
        </w:rPr>
        <w:t>07.11</w:t>
      </w:r>
      <w:r w:rsidRPr="001808A7">
        <w:rPr>
          <w:rFonts w:cs="Times New Roman"/>
          <w:szCs w:val="24"/>
        </w:rPr>
        <w:t>.2016</w:t>
      </w:r>
      <w:r>
        <w:rPr>
          <w:rFonts w:cs="Times New Roman"/>
          <w:szCs w:val="24"/>
        </w:rPr>
        <w:t>.</w:t>
      </w:r>
    </w:p>
    <w:p w:rsidR="005A4316" w:rsidRDefault="005A4316" w:rsidP="005A4316">
      <w:pPr>
        <w:jc w:val="right"/>
        <w:rPr>
          <w:rFonts w:cs="Times New Roman"/>
          <w:b/>
          <w:szCs w:val="24"/>
        </w:rPr>
      </w:pPr>
      <w:r>
        <w:rPr>
          <w:rFonts w:cs="Times New Roman"/>
          <w:b/>
          <w:szCs w:val="24"/>
        </w:rPr>
        <w:t>Informācija medijiem</w:t>
      </w:r>
    </w:p>
    <w:p w:rsidR="005A4316" w:rsidRPr="00937029" w:rsidRDefault="005A4316" w:rsidP="005A4316">
      <w:pPr>
        <w:jc w:val="right"/>
        <w:rPr>
          <w:rFonts w:cs="Times New Roman"/>
          <w:szCs w:val="24"/>
        </w:rPr>
      </w:pPr>
      <w:r>
        <w:rPr>
          <w:rFonts w:cs="Times New Roman"/>
          <w:szCs w:val="24"/>
        </w:rPr>
        <w:t xml:space="preserve">Informāciju </w:t>
      </w:r>
      <w:r w:rsidR="005F09D1">
        <w:rPr>
          <w:rFonts w:cs="Times New Roman"/>
          <w:szCs w:val="24"/>
        </w:rPr>
        <w:t>sagatavoja: Laima Kubliņa, SIA “</w:t>
      </w:r>
      <w:r>
        <w:rPr>
          <w:rFonts w:cs="Times New Roman"/>
          <w:szCs w:val="24"/>
        </w:rPr>
        <w:t>Zaļā josta” mārketinga vadītāja</w:t>
      </w:r>
    </w:p>
    <w:p w:rsidR="00D1776F" w:rsidRDefault="00D1776F" w:rsidP="00D1776F">
      <w:pPr>
        <w:jc w:val="both"/>
      </w:pPr>
    </w:p>
    <w:p w:rsidR="005A4316" w:rsidRPr="005A4316" w:rsidRDefault="005A4316" w:rsidP="005A4316">
      <w:pPr>
        <w:jc w:val="center"/>
        <w:rPr>
          <w:b/>
          <w:sz w:val="32"/>
        </w:rPr>
      </w:pPr>
      <w:r w:rsidRPr="005A4316">
        <w:rPr>
          <w:b/>
          <w:sz w:val="32"/>
        </w:rPr>
        <w:t xml:space="preserve">Paplašinot novatorisku </w:t>
      </w:r>
      <w:r w:rsidR="003E6FC5">
        <w:rPr>
          <w:b/>
          <w:sz w:val="32"/>
        </w:rPr>
        <w:t>uzskates</w:t>
      </w:r>
      <w:r w:rsidRPr="005A4316">
        <w:rPr>
          <w:b/>
          <w:sz w:val="32"/>
        </w:rPr>
        <w:t xml:space="preserve"> materiālu klāstu skolās, vides izglītības koordinatoriem tiek dāv</w:t>
      </w:r>
      <w:r w:rsidR="005F09D1">
        <w:rPr>
          <w:b/>
          <w:sz w:val="32"/>
        </w:rPr>
        <w:t>ātas īsfilmas “Papīra ceļš” un “</w:t>
      </w:r>
      <w:r w:rsidRPr="005A4316">
        <w:rPr>
          <w:b/>
          <w:sz w:val="32"/>
        </w:rPr>
        <w:t>Plastmasas maisiņa ceļš”</w:t>
      </w:r>
    </w:p>
    <w:p w:rsidR="00D1776F" w:rsidRDefault="00D1776F" w:rsidP="00D1776F">
      <w:pPr>
        <w:jc w:val="both"/>
      </w:pPr>
    </w:p>
    <w:p w:rsidR="00D1776F" w:rsidRPr="005A4316" w:rsidRDefault="00D1776F" w:rsidP="003E6FC5">
      <w:pPr>
        <w:spacing w:after="120"/>
        <w:jc w:val="both"/>
        <w:rPr>
          <w:b/>
          <w:szCs w:val="24"/>
        </w:rPr>
      </w:pPr>
      <w:r w:rsidRPr="005A4316">
        <w:rPr>
          <w:b/>
        </w:rPr>
        <w:t xml:space="preserve">Šodien, 2016. gada 7. novembrī, Valsts izglītības satura centrā </w:t>
      </w:r>
      <w:r w:rsidR="005F09D1">
        <w:rPr>
          <w:b/>
        </w:rPr>
        <w:t>“</w:t>
      </w:r>
      <w:r w:rsidRPr="005A4316">
        <w:rPr>
          <w:b/>
        </w:rPr>
        <w:t>Zaļā josta” prezentēja jaunā</w:t>
      </w:r>
      <w:r w:rsidR="003E6FC5">
        <w:rPr>
          <w:b/>
        </w:rPr>
        <w:t>kā</w:t>
      </w:r>
      <w:r w:rsidR="005F09D1">
        <w:rPr>
          <w:b/>
        </w:rPr>
        <w:t>s vides izglītības īsfilmas “</w:t>
      </w:r>
      <w:r w:rsidRPr="005A4316">
        <w:rPr>
          <w:b/>
        </w:rPr>
        <w:t>Papīra c</w:t>
      </w:r>
      <w:r w:rsidR="005F09D1">
        <w:rPr>
          <w:b/>
        </w:rPr>
        <w:t>eļš” un “</w:t>
      </w:r>
      <w:r w:rsidRPr="005A4316">
        <w:rPr>
          <w:b/>
        </w:rPr>
        <w:t>Plastmasas maisiņa ceļš”. Pirmie filmu eksemplāri dāvāti izglītības koordinatoriem no visas Latvijas, veicinot bezmaksas jaunāko vides izglītības materiālu pieejamību mācību iestādēs.</w:t>
      </w:r>
    </w:p>
    <w:p w:rsidR="00D1776F" w:rsidRDefault="00D1776F" w:rsidP="003E6FC5">
      <w:pPr>
        <w:spacing w:after="120"/>
        <w:jc w:val="both"/>
      </w:pPr>
      <w:r>
        <w:t>Paplašinot vides izglītības mat</w:t>
      </w:r>
      <w:r w:rsidR="005F09D1">
        <w:t>eriālu klāstu Latvijas skolām, “</w:t>
      </w:r>
      <w:r>
        <w:t>Zaļā josta” izstrādājusi</w:t>
      </w:r>
      <w:r w:rsidR="005F09D1">
        <w:t xml:space="preserve"> divas jaunas vides īsfilmas – “Papīra ceļš” un “</w:t>
      </w:r>
      <w:r>
        <w:t xml:space="preserve">Plastmasas maisiņa ceļš”, skaidrojot izlietotā iepakojuma pārstrādes ciklu, mācot pareizi šķirot atkritumus un uzsverot atkritumu šķirošanas nozīmi vides un cilvēka veselības stāvokļa uzlabošanai. </w:t>
      </w:r>
    </w:p>
    <w:p w:rsidR="00D1776F" w:rsidRDefault="005F09D1" w:rsidP="003E6FC5">
      <w:pPr>
        <w:spacing w:after="120"/>
        <w:jc w:val="both"/>
      </w:pPr>
      <w:r>
        <w:t>Šodien norisinājās filmas “</w:t>
      </w:r>
      <w:r w:rsidR="00D1776F">
        <w:t xml:space="preserve">Papīra ceļš” </w:t>
      </w:r>
      <w:r w:rsidR="002904C2">
        <w:t xml:space="preserve">pirmizrāde plašākai sabiedrībai. Filmā </w:t>
      </w:r>
      <w:r w:rsidR="00776229">
        <w:t xml:space="preserve">uzsvērta papīra atkritumu pārstrādes nozīme, kā arī </w:t>
      </w:r>
      <w:r w:rsidR="002904C2">
        <w:t>uzskatāmi</w:t>
      </w:r>
      <w:r w:rsidR="00776229">
        <w:t xml:space="preserve"> un bērniem saistošā veidā</w:t>
      </w:r>
      <w:r w:rsidR="002904C2">
        <w:t xml:space="preserve"> parādīts, kā sašķirotie papīra un kartona atkritumi pārtop jaunās, otrreizējās vērtībās.</w:t>
      </w:r>
      <w:r w:rsidR="00776229">
        <w:t xml:space="preserve"> Īsfilma piemērota demonstrācijai skolēniem kā papildmateriāls padziļinātai vides priekšmetu apguvei.</w:t>
      </w:r>
    </w:p>
    <w:p w:rsidR="002904C2" w:rsidRDefault="00776229" w:rsidP="003E6FC5">
      <w:pPr>
        <w:spacing w:after="120"/>
        <w:jc w:val="both"/>
      </w:pPr>
      <w:r>
        <w:t xml:space="preserve">Kā </w:t>
      </w:r>
      <w:r w:rsidR="002904C2">
        <w:t>norāda</w:t>
      </w:r>
      <w:r w:rsidR="005F09D1">
        <w:t xml:space="preserve"> “</w:t>
      </w:r>
      <w:r>
        <w:t>Zaļā josta” valdes priekšsēdētājs</w:t>
      </w:r>
      <w:r w:rsidR="002904C2">
        <w:t xml:space="preserve"> Jānis Lapsa,</w:t>
      </w:r>
      <w:r w:rsidR="002A3A64">
        <w:t xml:space="preserve"> Latvijā katrs iedzīvotājs patērē aptuveni 80 kg papīra gadā</w:t>
      </w:r>
      <w:r w:rsidR="002904C2">
        <w:t xml:space="preserve">. </w:t>
      </w:r>
      <w:r>
        <w:t xml:space="preserve">Papīra atkritumu pārstrāde </w:t>
      </w:r>
      <w:r w:rsidR="002A3A64">
        <w:t xml:space="preserve">ļauj ne tikai </w:t>
      </w:r>
      <w:r>
        <w:t xml:space="preserve">mazināt poligonā apglabājamo atkritumu daudzumu, bet arī samazināt mājsaimniecību ikmēneša izdevumus par sadzīves atkritumu izvešanu, </w:t>
      </w:r>
      <w:r w:rsidR="002A3A64">
        <w:t>ietaupīt ievērojamu enerģijas un ūdens daudzumu, kā arī saglabāt tūkstošiem koku no nociršanas. Lai iegūtu vienu tonnu papīra, ir jāpārstrādā vidēji 14-17 koki. Taču, pārstrādājot otrreizējās izejvielas, no 1 tonnas makulatūras var iegūt 800 kg jauna papīra un ietaupīt aptuveni 4</w:t>
      </w:r>
      <w:r w:rsidR="00E27A5D">
        <w:t xml:space="preserve"> </w:t>
      </w:r>
      <w:r w:rsidR="002A3A64">
        <w:t>000 kW enerģijas un 27</w:t>
      </w:r>
      <w:r w:rsidR="00E27A5D">
        <w:t xml:space="preserve"> </w:t>
      </w:r>
      <w:r w:rsidR="002A3A64">
        <w:t>000 l ūdens. Papīra pārstrāde saudzē dabu un saglabā no izciršanas mežus visā pasaulē.</w:t>
      </w:r>
    </w:p>
    <w:p w:rsidR="005A4316" w:rsidRDefault="003E6FC5" w:rsidP="003E6FC5">
      <w:pPr>
        <w:pStyle w:val="s4"/>
        <w:spacing w:before="0" w:beforeAutospacing="0" w:after="120" w:afterAutospacing="0"/>
        <w:jc w:val="both"/>
        <w:rPr>
          <w:rStyle w:val="s6"/>
        </w:rPr>
      </w:pPr>
      <w:r>
        <w:t>Filmā</w:t>
      </w:r>
      <w:r w:rsidR="005A4316" w:rsidRPr="00041FC5">
        <w:t xml:space="preserve"> </w:t>
      </w:r>
      <w:r w:rsidR="005A4316" w:rsidRPr="00041FC5">
        <w:rPr>
          <w:rStyle w:val="s6"/>
        </w:rPr>
        <w:t>“Plastmasas maisiņa ceļš”</w:t>
      </w:r>
      <w:r>
        <w:rPr>
          <w:rStyle w:val="s6"/>
        </w:rPr>
        <w:t xml:space="preserve"> uzsvērts plastmasas iepakojuma pārmērīgā patēriņa negatīvā ietekme uz dabu un cilvēka veselību. Īsfilmā</w:t>
      </w:r>
      <w:r w:rsidR="005A4316" w:rsidRPr="00041FC5">
        <w:rPr>
          <w:rStyle w:val="s6"/>
        </w:rPr>
        <w:t xml:space="preserve"> būtiskākos vides aspektus uzsvēruši biologs un vides raidījumu vadītājs Māris </w:t>
      </w:r>
      <w:proofErr w:type="spellStart"/>
      <w:r w:rsidR="005A4316" w:rsidRPr="00041FC5">
        <w:rPr>
          <w:rStyle w:val="s6"/>
        </w:rPr>
        <w:t>Olte</w:t>
      </w:r>
      <w:proofErr w:type="spellEnd"/>
      <w:r w:rsidR="005A4316" w:rsidRPr="00041FC5">
        <w:rPr>
          <w:rStyle w:val="s6"/>
        </w:rPr>
        <w:t xml:space="preserve">, </w:t>
      </w:r>
      <w:r w:rsidR="005A4316" w:rsidRPr="00041FC5">
        <w:rPr>
          <w:rFonts w:eastAsia="Times New Roman"/>
        </w:rPr>
        <w:t>Latvijas Lauksaimniecības universitātes profesore Sandra Muižniece-Brasa, Vides aizsardzības un reģionālās attīstības ministrijas eksperte Rudīte Vesere un citi nozares eksperti</w:t>
      </w:r>
      <w:r w:rsidR="005A4316" w:rsidRPr="00041FC5">
        <w:rPr>
          <w:rStyle w:val="s6"/>
        </w:rPr>
        <w:t xml:space="preserve">. Filmas pirmizrāde norisinājās </w:t>
      </w:r>
      <w:r w:rsidR="005A4316">
        <w:rPr>
          <w:rStyle w:val="s6"/>
        </w:rPr>
        <w:t xml:space="preserve">šī gada septembra beigās </w:t>
      </w:r>
      <w:r w:rsidR="005A4316" w:rsidRPr="00041FC5">
        <w:rPr>
          <w:rStyle w:val="s6"/>
        </w:rPr>
        <w:t>sociālas vides</w:t>
      </w:r>
      <w:r w:rsidR="005A4316">
        <w:rPr>
          <w:rStyle w:val="s6"/>
        </w:rPr>
        <w:t xml:space="preserve"> akcijas “</w:t>
      </w:r>
      <w:r w:rsidR="005A4316" w:rsidRPr="00367045">
        <w:rPr>
          <w:rStyle w:val="s6"/>
        </w:rPr>
        <w:t>Esi dabai draudzīgs – samazini plastmasas maisiņu patēriņu!” ietvaros</w:t>
      </w:r>
      <w:r w:rsidR="005A4316">
        <w:rPr>
          <w:rStyle w:val="s6"/>
          <w:b/>
        </w:rPr>
        <w:t xml:space="preserve"> </w:t>
      </w:r>
      <w:r w:rsidR="005A4316" w:rsidRPr="00367045">
        <w:rPr>
          <w:rStyle w:val="s6"/>
        </w:rPr>
        <w:t>Cent</w:t>
      </w:r>
      <w:r w:rsidR="005A4316">
        <w:rPr>
          <w:rStyle w:val="s6"/>
        </w:rPr>
        <w:t xml:space="preserve">rālās dzelzceļa stacijas </w:t>
      </w:r>
      <w:r w:rsidR="005A4316" w:rsidRPr="00367045">
        <w:rPr>
          <w:rStyle w:val="s6"/>
        </w:rPr>
        <w:t>laukumā Rīgā</w:t>
      </w:r>
      <w:r w:rsidR="005A4316">
        <w:rPr>
          <w:rStyle w:val="s6"/>
        </w:rPr>
        <w:t>.</w:t>
      </w:r>
      <w:r>
        <w:rPr>
          <w:rStyle w:val="s6"/>
        </w:rPr>
        <w:t xml:space="preserve"> </w:t>
      </w:r>
    </w:p>
    <w:p w:rsidR="003E6FC5" w:rsidRDefault="003E6FC5" w:rsidP="003E6FC5">
      <w:pPr>
        <w:pStyle w:val="s4"/>
        <w:spacing w:before="0" w:beforeAutospacing="0" w:after="120" w:afterAutospacing="0"/>
        <w:jc w:val="both"/>
      </w:pPr>
      <w:r>
        <w:t xml:space="preserve">Latvijā iedzīvotāji ik gadu patērē 3,05 tūkstošus tonnu maisiņu. Plastmasas iepakojums veido trešdaļu no visiem sadzīves atkritumiem. Turklāt plastmasas sadalīšanās dabā var ilgt vairākus simtus gadu. Ir būtiski ievērojami samazināt plastmasas maisiņu patēriņu, atsakoties no lieka iepakojuma un izdarot izvēli par labu videi draudzīgākām alternatīvām – papīra, auduma vai </w:t>
      </w:r>
      <w:proofErr w:type="spellStart"/>
      <w:r>
        <w:t>biopolimēru</w:t>
      </w:r>
      <w:proofErr w:type="spellEnd"/>
      <w:r>
        <w:t xml:space="preserve"> maisiņiem, kas dabā sadalās, nepiesārņojot vidi.</w:t>
      </w:r>
    </w:p>
    <w:p w:rsidR="002A3A64" w:rsidRDefault="005F09D1" w:rsidP="003E6FC5">
      <w:pPr>
        <w:spacing w:after="120"/>
        <w:jc w:val="both"/>
      </w:pPr>
      <w:r>
        <w:t>Filmas “Papīra ceļš” un “</w:t>
      </w:r>
      <w:r w:rsidR="002A3A64">
        <w:t>Plastmasas mai</w:t>
      </w:r>
      <w:r>
        <w:t>siņa ceļš” bez maksas skatāmas “</w:t>
      </w:r>
      <w:r w:rsidR="002A3A64">
        <w:t xml:space="preserve">Zaļā josta” </w:t>
      </w:r>
      <w:proofErr w:type="spellStart"/>
      <w:r w:rsidR="002A3A64">
        <w:t>mājaslapā</w:t>
      </w:r>
      <w:proofErr w:type="spellEnd"/>
      <w:r w:rsidR="002A3A64">
        <w:t xml:space="preserve"> </w:t>
      </w:r>
      <w:hyperlink r:id="rId5" w:history="1">
        <w:r w:rsidR="002A3A64" w:rsidRPr="00751726">
          <w:rPr>
            <w:rStyle w:val="Hyperlink"/>
          </w:rPr>
          <w:t>www.zalajosta.lv</w:t>
        </w:r>
      </w:hyperlink>
      <w:r>
        <w:t>, kā arī “</w:t>
      </w:r>
      <w:r w:rsidR="005A4316">
        <w:t xml:space="preserve">Zaļā josta” </w:t>
      </w:r>
      <w:proofErr w:type="spellStart"/>
      <w:r w:rsidR="005A4316">
        <w:t>Youtube</w:t>
      </w:r>
      <w:proofErr w:type="spellEnd"/>
      <w:r w:rsidR="005A4316">
        <w:t xml:space="preserve"> kanālā. Filmu DVD eksemplārus mācību no</w:t>
      </w:r>
      <w:r>
        <w:t>lūkiem iespējams saņemt “</w:t>
      </w:r>
      <w:r w:rsidR="005A4316">
        <w:t>Zaļā josta” ofisā Rīgā, Dēļu ielā 4, iepriekš saskaņojot apmeklējuma laikus.</w:t>
      </w:r>
    </w:p>
    <w:p w:rsidR="005A4316" w:rsidRDefault="005A4316" w:rsidP="00D1776F">
      <w:pPr>
        <w:jc w:val="both"/>
      </w:pPr>
    </w:p>
    <w:p w:rsidR="003E6FC5" w:rsidRDefault="005F09D1" w:rsidP="00D1776F">
      <w:pPr>
        <w:jc w:val="both"/>
      </w:pPr>
      <w:r>
        <w:rPr>
          <w:b/>
        </w:rPr>
        <w:t>“</w:t>
      </w:r>
      <w:r w:rsidR="003E6FC5" w:rsidRPr="005A4316">
        <w:rPr>
          <w:b/>
        </w:rPr>
        <w:t>Papīra ceļš”</w:t>
      </w:r>
      <w:r w:rsidR="003E6FC5">
        <w:rPr>
          <w:b/>
        </w:rPr>
        <w:t xml:space="preserve">: </w:t>
      </w:r>
      <w:hyperlink r:id="rId6" w:tgtFrame="_blank" w:history="1">
        <w:r w:rsidR="003E6FC5">
          <w:rPr>
            <w:rStyle w:val="Hyperlink"/>
          </w:rPr>
          <w:t>https://youtu.be/mZZBqKDa7rs</w:t>
        </w:r>
      </w:hyperlink>
    </w:p>
    <w:p w:rsidR="003E6FC5" w:rsidRDefault="005F09D1" w:rsidP="00D1776F">
      <w:pPr>
        <w:jc w:val="both"/>
      </w:pPr>
      <w:r>
        <w:rPr>
          <w:b/>
        </w:rPr>
        <w:t>“</w:t>
      </w:r>
      <w:r w:rsidR="003E6FC5" w:rsidRPr="005A4316">
        <w:rPr>
          <w:b/>
        </w:rPr>
        <w:t>Plastmasas maisiņa ceļš”</w:t>
      </w:r>
      <w:r w:rsidR="003E6FC5">
        <w:rPr>
          <w:b/>
        </w:rPr>
        <w:t xml:space="preserve">: </w:t>
      </w:r>
      <w:hyperlink r:id="rId7" w:history="1">
        <w:r w:rsidR="003E6FC5" w:rsidRPr="003E6FC5">
          <w:rPr>
            <w:rStyle w:val="Hyperlink"/>
          </w:rPr>
          <w:t>https://youtu.be/Tm1tYih-erc</w:t>
        </w:r>
      </w:hyperlink>
      <w:r w:rsidR="003E6FC5">
        <w:rPr>
          <w:b/>
        </w:rPr>
        <w:t xml:space="preserve"> </w:t>
      </w:r>
    </w:p>
    <w:p w:rsidR="003E6FC5" w:rsidRDefault="003E6FC5" w:rsidP="00D1776F">
      <w:pPr>
        <w:jc w:val="both"/>
      </w:pPr>
    </w:p>
    <w:p w:rsidR="003E6FC5" w:rsidRDefault="003E6FC5" w:rsidP="00D1776F">
      <w:pPr>
        <w:jc w:val="both"/>
      </w:pPr>
    </w:p>
    <w:p w:rsidR="005A4316" w:rsidRPr="00937029" w:rsidRDefault="005A4316" w:rsidP="003E6FC5">
      <w:pPr>
        <w:pStyle w:val="s4"/>
        <w:spacing w:before="80" w:beforeAutospacing="0" w:after="0" w:afterAutospacing="0"/>
        <w:jc w:val="right"/>
      </w:pPr>
      <w:r w:rsidRPr="00937029">
        <w:rPr>
          <w:b/>
        </w:rPr>
        <w:t xml:space="preserve">Plašāka informācija: </w:t>
      </w:r>
      <w:r w:rsidRPr="00937029">
        <w:t>Ilze Liepa-Balode, “Zaļā josta” pārstāve</w:t>
      </w:r>
    </w:p>
    <w:p w:rsidR="005A4316" w:rsidRDefault="005A4316" w:rsidP="003E6FC5">
      <w:pPr>
        <w:jc w:val="right"/>
      </w:pPr>
      <w:r w:rsidRPr="00937029">
        <w:rPr>
          <w:rFonts w:cs="Times New Roman"/>
          <w:szCs w:val="24"/>
        </w:rPr>
        <w:t xml:space="preserve">Tālr. 29154531, e-pasts </w:t>
      </w:r>
      <w:hyperlink r:id="rId8" w:history="1">
        <w:r w:rsidRPr="00937029">
          <w:rPr>
            <w:rStyle w:val="Hyperlink"/>
            <w:rFonts w:cs="Times New Roman"/>
            <w:szCs w:val="24"/>
          </w:rPr>
          <w:t>ilze.liepa@zalajosta.lv</w:t>
        </w:r>
      </w:hyperlink>
      <w:r w:rsidRPr="00937029">
        <w:rPr>
          <w:rFonts w:cs="Times New Roman"/>
          <w:szCs w:val="24"/>
        </w:rPr>
        <w:t xml:space="preserve">, </w:t>
      </w:r>
      <w:hyperlink r:id="rId9" w:history="1">
        <w:r w:rsidRPr="00937029">
          <w:rPr>
            <w:rStyle w:val="Hyperlink"/>
            <w:rFonts w:cs="Times New Roman"/>
            <w:szCs w:val="24"/>
          </w:rPr>
          <w:t>www.zalajosta.lv</w:t>
        </w:r>
      </w:hyperlink>
      <w:r w:rsidR="00114551">
        <w:rPr>
          <w:rStyle w:val="Hyperlink"/>
          <w:rFonts w:cs="Times New Roman"/>
          <w:szCs w:val="24"/>
        </w:rPr>
        <w:t xml:space="preserve">, </w:t>
      </w:r>
      <w:hyperlink r:id="rId10" w:history="1">
        <w:r w:rsidR="00114551" w:rsidRPr="00C82481">
          <w:rPr>
            <w:rStyle w:val="Hyperlink"/>
            <w:rFonts w:cs="Times New Roman"/>
            <w:szCs w:val="24"/>
          </w:rPr>
          <w:t>www.lzj.lv</w:t>
        </w:r>
      </w:hyperlink>
      <w:bookmarkStart w:id="0" w:name="_GoBack"/>
      <w:bookmarkEnd w:id="0"/>
    </w:p>
    <w:p w:rsidR="005A4316" w:rsidRDefault="005A4316" w:rsidP="00D1776F">
      <w:pPr>
        <w:jc w:val="both"/>
      </w:pPr>
    </w:p>
    <w:sectPr w:rsidR="005A4316" w:rsidSect="003E6FC5">
      <w:pgSz w:w="11906" w:h="16838"/>
      <w:pgMar w:top="1134"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76F"/>
    <w:rsid w:val="00114551"/>
    <w:rsid w:val="001E01CA"/>
    <w:rsid w:val="002904C2"/>
    <w:rsid w:val="002A3A64"/>
    <w:rsid w:val="003E6FC5"/>
    <w:rsid w:val="005A4316"/>
    <w:rsid w:val="005E4085"/>
    <w:rsid w:val="005F09D1"/>
    <w:rsid w:val="00776229"/>
    <w:rsid w:val="008B54E6"/>
    <w:rsid w:val="00A2792A"/>
    <w:rsid w:val="00D1776F"/>
    <w:rsid w:val="00D631FD"/>
    <w:rsid w:val="00DE6295"/>
    <w:rsid w:val="00E27A5D"/>
    <w:rsid w:val="00EE4164"/>
    <w:rsid w:val="00F26E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1C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A64"/>
    <w:rPr>
      <w:color w:val="0000FF" w:themeColor="hyperlink"/>
      <w:u w:val="single"/>
    </w:rPr>
  </w:style>
  <w:style w:type="paragraph" w:customStyle="1" w:styleId="s4">
    <w:name w:val="s4"/>
    <w:basedOn w:val="Normal"/>
    <w:rsid w:val="005A4316"/>
    <w:pPr>
      <w:spacing w:before="100" w:beforeAutospacing="1" w:after="100" w:afterAutospacing="1"/>
    </w:pPr>
    <w:rPr>
      <w:rFonts w:cs="Times New Roman"/>
      <w:szCs w:val="24"/>
      <w:lang w:eastAsia="lv-LV"/>
    </w:rPr>
  </w:style>
  <w:style w:type="character" w:customStyle="1" w:styleId="s6">
    <w:name w:val="s6"/>
    <w:basedOn w:val="DefaultParagraphFont"/>
    <w:rsid w:val="005A43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1C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A64"/>
    <w:rPr>
      <w:color w:val="0000FF" w:themeColor="hyperlink"/>
      <w:u w:val="single"/>
    </w:rPr>
  </w:style>
  <w:style w:type="paragraph" w:customStyle="1" w:styleId="s4">
    <w:name w:val="s4"/>
    <w:basedOn w:val="Normal"/>
    <w:rsid w:val="005A4316"/>
    <w:pPr>
      <w:spacing w:before="100" w:beforeAutospacing="1" w:after="100" w:afterAutospacing="1"/>
    </w:pPr>
    <w:rPr>
      <w:rFonts w:cs="Times New Roman"/>
      <w:szCs w:val="24"/>
      <w:lang w:eastAsia="lv-LV"/>
    </w:rPr>
  </w:style>
  <w:style w:type="character" w:customStyle="1" w:styleId="s6">
    <w:name w:val="s6"/>
    <w:basedOn w:val="DefaultParagraphFont"/>
    <w:rsid w:val="005A4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ze.liepa@zalajosta.lv" TargetMode="External"/><Relationship Id="rId3" Type="http://schemas.openxmlformats.org/officeDocument/2006/relationships/settings" Target="settings.xml"/><Relationship Id="rId7" Type="http://schemas.openxmlformats.org/officeDocument/2006/relationships/hyperlink" Target="https://youtu.be/Tm1tYih-erc"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mZZBqKDa7rs" TargetMode="External"/><Relationship Id="rId11" Type="http://schemas.openxmlformats.org/officeDocument/2006/relationships/fontTable" Target="fontTable.xml"/><Relationship Id="rId5" Type="http://schemas.openxmlformats.org/officeDocument/2006/relationships/hyperlink" Target="http://www.zalajosta.lv" TargetMode="External"/><Relationship Id="rId10" Type="http://schemas.openxmlformats.org/officeDocument/2006/relationships/hyperlink" Target="http://www.lzj.lv" TargetMode="External"/><Relationship Id="rId4" Type="http://schemas.openxmlformats.org/officeDocument/2006/relationships/webSettings" Target="webSettings.xml"/><Relationship Id="rId9" Type="http://schemas.openxmlformats.org/officeDocument/2006/relationships/hyperlink" Target="http://www.zalajost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2407</Words>
  <Characters>1373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Ilze 2</cp:lastModifiedBy>
  <cp:revision>3</cp:revision>
  <dcterms:created xsi:type="dcterms:W3CDTF">2016-11-07T07:37:00Z</dcterms:created>
  <dcterms:modified xsi:type="dcterms:W3CDTF">2016-11-07T07:38:00Z</dcterms:modified>
</cp:coreProperties>
</file>