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14" w:rsidRPr="004B711C" w:rsidRDefault="002E508D" w:rsidP="00B60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1C">
        <w:rPr>
          <w:rFonts w:ascii="Times New Roman" w:hAnsi="Times New Roman" w:cs="Times New Roman"/>
          <w:b/>
          <w:sz w:val="24"/>
          <w:szCs w:val="24"/>
        </w:rPr>
        <w:t>Sociālās</w:t>
      </w:r>
      <w:r w:rsidR="004B711C">
        <w:rPr>
          <w:rFonts w:ascii="Times New Roman" w:hAnsi="Times New Roman" w:cs="Times New Roman"/>
          <w:b/>
          <w:sz w:val="24"/>
          <w:szCs w:val="24"/>
        </w:rPr>
        <w:t xml:space="preserve"> integrācijas valsts aģentūras informatīvā diena</w:t>
      </w:r>
    </w:p>
    <w:p w:rsidR="00B60697" w:rsidRPr="004B711C" w:rsidRDefault="00B60697" w:rsidP="00B60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CE7924" w:rsidRPr="004B711C" w:rsidTr="00412AFC">
        <w:trPr>
          <w:trHeight w:val="753"/>
        </w:trPr>
        <w:tc>
          <w:tcPr>
            <w:tcW w:w="2547" w:type="dxa"/>
            <w:vAlign w:val="center"/>
          </w:tcPr>
          <w:p w:rsidR="00CE7924" w:rsidRPr="004B711C" w:rsidRDefault="00CE7924" w:rsidP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 xml:space="preserve">Norises 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>vieta un laiks</w:t>
            </w:r>
          </w:p>
        </w:tc>
        <w:tc>
          <w:tcPr>
            <w:tcW w:w="6520" w:type="dxa"/>
            <w:vAlign w:val="center"/>
          </w:tcPr>
          <w:p w:rsidR="00B900AA" w:rsidRDefault="00E0350F" w:rsidP="000C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Dundagas </w:t>
            </w:r>
            <w:r w:rsidR="00B6122A">
              <w:rPr>
                <w:rFonts w:ascii="Times New Roman" w:hAnsi="Times New Roman" w:cs="Times New Roman"/>
                <w:sz w:val="24"/>
                <w:szCs w:val="24"/>
              </w:rPr>
              <w:t xml:space="preserve">novada </w:t>
            </w:r>
            <w:proofErr w:type="spellStart"/>
            <w:r w:rsidR="00B900AA">
              <w:rPr>
                <w:rFonts w:ascii="Times New Roman" w:hAnsi="Times New Roman" w:cs="Times New Roman"/>
                <w:sz w:val="24"/>
                <w:szCs w:val="24"/>
              </w:rPr>
              <w:t>pašvaldibas</w:t>
            </w:r>
            <w:proofErr w:type="spellEnd"/>
            <w:r w:rsidR="00B900AA">
              <w:rPr>
                <w:rFonts w:ascii="Times New Roman" w:hAnsi="Times New Roman" w:cs="Times New Roman"/>
                <w:sz w:val="24"/>
                <w:szCs w:val="24"/>
              </w:rPr>
              <w:t xml:space="preserve"> sēžu zāle, Pils ielā 5, Dundagā </w:t>
            </w:r>
          </w:p>
          <w:p w:rsidR="00B900AA" w:rsidRPr="00B900AA" w:rsidRDefault="00B900AA" w:rsidP="00B90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AA">
              <w:rPr>
                <w:rFonts w:ascii="Times New Roman" w:hAnsi="Times New Roman" w:cs="Times New Roman"/>
                <w:b/>
                <w:sz w:val="24"/>
                <w:szCs w:val="24"/>
              </w:rPr>
              <w:t>26.09.2017. plkst.14.00</w:t>
            </w:r>
          </w:p>
        </w:tc>
      </w:tr>
      <w:tr w:rsidR="002E508D" w:rsidRPr="004B711C" w:rsidTr="00412AFC">
        <w:trPr>
          <w:trHeight w:val="753"/>
        </w:trPr>
        <w:tc>
          <w:tcPr>
            <w:tcW w:w="2547" w:type="dxa"/>
            <w:vAlign w:val="center"/>
          </w:tcPr>
          <w:p w:rsidR="002E508D" w:rsidRPr="004B711C" w:rsidRDefault="002E508D" w:rsidP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>Mērķa auditorija</w:t>
            </w:r>
          </w:p>
        </w:tc>
        <w:tc>
          <w:tcPr>
            <w:tcW w:w="6520" w:type="dxa"/>
            <w:vAlign w:val="center"/>
          </w:tcPr>
          <w:p w:rsidR="002E508D" w:rsidRPr="004B711C" w:rsidRDefault="002E508D" w:rsidP="00EE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 xml:space="preserve">Sociālie darbinieki, kuri 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>veic sociālo darbu</w:t>
            </w: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>personām</w:t>
            </w: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>invaliditāti vai prognozējamo</w:t>
            </w: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 xml:space="preserve"> invaliditāti</w:t>
            </w:r>
            <w:r w:rsidR="009073E5">
              <w:rPr>
                <w:rFonts w:ascii="Times New Roman" w:hAnsi="Times New Roman" w:cs="Times New Roman"/>
                <w:sz w:val="24"/>
                <w:szCs w:val="24"/>
              </w:rPr>
              <w:t>, cilvēki ar invaliditāti vai prognozējamu invaliditāti.</w:t>
            </w:r>
          </w:p>
        </w:tc>
      </w:tr>
      <w:tr w:rsidR="002E508D" w:rsidRPr="004B711C" w:rsidTr="00412AFC">
        <w:trPr>
          <w:trHeight w:val="1275"/>
        </w:trPr>
        <w:tc>
          <w:tcPr>
            <w:tcW w:w="2547" w:type="dxa"/>
            <w:vAlign w:val="center"/>
          </w:tcPr>
          <w:p w:rsidR="002E508D" w:rsidRPr="004B711C" w:rsidRDefault="002E508D" w:rsidP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>Tikšanās anotācija</w:t>
            </w:r>
          </w:p>
        </w:tc>
        <w:tc>
          <w:tcPr>
            <w:tcW w:w="6520" w:type="dxa"/>
            <w:vAlign w:val="center"/>
          </w:tcPr>
          <w:p w:rsidR="002E508D" w:rsidRDefault="002E508D" w:rsidP="00EE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 xml:space="preserve">Informatīvās tikšanās mērķis- 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 xml:space="preserve">sniegt informāciju par valsts finansētu sociālo pakalpojumu- </w:t>
            </w:r>
            <w:r w:rsidR="004B711C" w:rsidRPr="003C4A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profesionālās rehabilitācijas un profesionālās piemērotības noteikšanas pakalpojumu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>, saskaņā ar MK noteikumi Nr.94 “Kārtība, kādā personas saņem valsts finansētus profesionālās rehabilitācijas pakalpojumus un profesionālās piemērotības noteikšanas pakalpojumu”</w:t>
            </w:r>
            <w:r w:rsidR="00412A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496" w:rsidRDefault="00412AFC" w:rsidP="00EE2496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2496" w:rsidRPr="00EE2496">
              <w:rPr>
                <w:rFonts w:ascii="Times New Roman" w:hAnsi="Times New Roman" w:cs="Times New Roman"/>
                <w:sz w:val="24"/>
                <w:szCs w:val="24"/>
              </w:rPr>
              <w:t xml:space="preserve">rofesionālās rehabilitācijas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pakalpojumā </w:t>
            </w:r>
            <w:r w:rsidR="00EE2496" w:rsidRPr="00EE24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2496">
              <w:rPr>
                <w:rFonts w:ascii="Times New Roman" w:hAnsi="Times New Roman" w:cs="Times New Roman"/>
                <w:sz w:val="24"/>
                <w:szCs w:val="24"/>
              </w:rPr>
              <w:t>etvertās darbības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496" w:rsidRDefault="00412AFC" w:rsidP="00EE2496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2496">
              <w:rPr>
                <w:rFonts w:ascii="Times New Roman" w:hAnsi="Times New Roman" w:cs="Times New Roman"/>
                <w:sz w:val="24"/>
                <w:szCs w:val="24"/>
              </w:rPr>
              <w:t>rofesionālās piemērotības noteikšanas pakalpojums;</w:t>
            </w:r>
          </w:p>
          <w:p w:rsidR="00EE2496" w:rsidRDefault="00EE2496" w:rsidP="00EE2496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Sociālās integrācijas valsts aģentūras Atbalsta punkti Latvijā;</w:t>
            </w:r>
          </w:p>
          <w:p w:rsidR="00EE2496" w:rsidRDefault="00EE2496" w:rsidP="00EE2496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Jūrmalas profesionālās vidusskolas piedāvātās izglītības programmas;</w:t>
            </w:r>
          </w:p>
          <w:p w:rsidR="00EE2496" w:rsidRDefault="00EE2496" w:rsidP="00EE2496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Koledžas piedāvātās studiju programmas;</w:t>
            </w:r>
          </w:p>
          <w:p w:rsidR="00412AFC" w:rsidRDefault="00412AFC" w:rsidP="00EE2496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Autoskola un auto pārbūve;</w:t>
            </w:r>
          </w:p>
          <w:p w:rsidR="00EE2496" w:rsidRDefault="00EE2496" w:rsidP="00EE2496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Atbalsts karjeras veidošanā;</w:t>
            </w:r>
          </w:p>
          <w:p w:rsidR="00EE2496" w:rsidRDefault="00412AFC" w:rsidP="00EE2496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Psihosociālais atbalsts profesionālās rehabilitācij</w:t>
            </w:r>
            <w:r w:rsidR="00037222">
              <w:rPr>
                <w:rFonts w:ascii="Times New Roman" w:hAnsi="Times New Roman" w:cs="Times New Roman"/>
                <w:sz w:val="24"/>
                <w:szCs w:val="24"/>
              </w:rPr>
              <w:t>as pakalpojumu saņemšanas laikā;</w:t>
            </w:r>
          </w:p>
          <w:p w:rsidR="00412AFC" w:rsidRDefault="00412AFC" w:rsidP="00EE2496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Brīvā laika aktivitātes</w:t>
            </w:r>
            <w:r w:rsidR="00037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AFC" w:rsidRDefault="00412AFC" w:rsidP="00EE2496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viesnīca</w:t>
            </w:r>
            <w:r w:rsidR="00037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AFC" w:rsidRDefault="00412AFC" w:rsidP="00EE2496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ESF projekts “Personas ar invaliditāti vai garīga rakstura traucējumiem integrācija nodarbinātībā un sabiedrībā”</w:t>
            </w:r>
            <w:r w:rsidR="00037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AFC" w:rsidRPr="00EE2496" w:rsidRDefault="00412AFC" w:rsidP="00EE2496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projekts “Atbalsts ilgstošajiem bezdarbniekiem” atbalsta pasākums “Profesionālās piemērotības noteikšana”</w:t>
            </w:r>
            <w:r w:rsidR="00037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B60697" w:rsidRPr="004B711C" w:rsidTr="00412AFC">
        <w:trPr>
          <w:trHeight w:val="376"/>
        </w:trPr>
        <w:tc>
          <w:tcPr>
            <w:tcW w:w="2547" w:type="dxa"/>
            <w:vAlign w:val="center"/>
          </w:tcPr>
          <w:p w:rsidR="00B60697" w:rsidRPr="004B711C" w:rsidRDefault="00B60697" w:rsidP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>Laiks</w:t>
            </w:r>
          </w:p>
        </w:tc>
        <w:tc>
          <w:tcPr>
            <w:tcW w:w="6520" w:type="dxa"/>
            <w:vAlign w:val="center"/>
          </w:tcPr>
          <w:p w:rsidR="00B60697" w:rsidRPr="004B711C" w:rsidRDefault="00CE7924" w:rsidP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>1,5 – 2 stundas</w:t>
            </w:r>
          </w:p>
        </w:tc>
      </w:tr>
      <w:tr w:rsidR="00B60697" w:rsidRPr="004B711C" w:rsidTr="00412AFC">
        <w:trPr>
          <w:trHeight w:val="1299"/>
        </w:trPr>
        <w:tc>
          <w:tcPr>
            <w:tcW w:w="2547" w:type="dxa"/>
            <w:vAlign w:val="center"/>
          </w:tcPr>
          <w:p w:rsidR="00B60697" w:rsidRPr="004B711C" w:rsidRDefault="00B60697" w:rsidP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6520" w:type="dxa"/>
            <w:vAlign w:val="center"/>
          </w:tcPr>
          <w:p w:rsidR="00B60697" w:rsidRPr="004B711C" w:rsidRDefault="004B711C" w:rsidP="004B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Iegūta informācija</w:t>
            </w:r>
            <w:r w:rsidR="00B60697" w:rsidRPr="004B711C">
              <w:rPr>
                <w:rFonts w:ascii="Times New Roman" w:hAnsi="Times New Roman" w:cs="Times New Roman"/>
                <w:sz w:val="24"/>
                <w:szCs w:val="24"/>
              </w:rPr>
              <w:t xml:space="preserve"> par Sociālās integrācijas valsts aģentūras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sniegto profesionālās rehabilitācijas pakalpojumu</w:t>
            </w:r>
          </w:p>
        </w:tc>
      </w:tr>
      <w:tr w:rsidR="00B60697" w:rsidRPr="004B711C" w:rsidTr="00412AFC">
        <w:trPr>
          <w:trHeight w:val="753"/>
        </w:trPr>
        <w:tc>
          <w:tcPr>
            <w:tcW w:w="2547" w:type="dxa"/>
            <w:vAlign w:val="center"/>
          </w:tcPr>
          <w:p w:rsidR="00B60697" w:rsidRPr="004B711C" w:rsidRDefault="00B60697" w:rsidP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>Tikšanās organizācija</w:t>
            </w:r>
          </w:p>
        </w:tc>
        <w:tc>
          <w:tcPr>
            <w:tcW w:w="6520" w:type="dxa"/>
            <w:vAlign w:val="center"/>
          </w:tcPr>
          <w:p w:rsidR="00B60697" w:rsidRPr="004B711C" w:rsidRDefault="00B60697" w:rsidP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>Saruna, demonstrācija, diskusija, informatīvu izdales materiālu saņemšana.</w:t>
            </w:r>
          </w:p>
        </w:tc>
      </w:tr>
      <w:tr w:rsidR="00B60697" w:rsidRPr="004B711C" w:rsidTr="00412AFC">
        <w:trPr>
          <w:trHeight w:val="768"/>
        </w:trPr>
        <w:tc>
          <w:tcPr>
            <w:tcW w:w="2547" w:type="dxa"/>
            <w:vAlign w:val="center"/>
          </w:tcPr>
          <w:p w:rsidR="00B60697" w:rsidRPr="004B711C" w:rsidRDefault="00B60697" w:rsidP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>Lektors</w:t>
            </w:r>
          </w:p>
        </w:tc>
        <w:tc>
          <w:tcPr>
            <w:tcW w:w="6520" w:type="dxa"/>
            <w:vAlign w:val="center"/>
          </w:tcPr>
          <w:p w:rsidR="00412AFC" w:rsidRPr="004B711C" w:rsidRDefault="00B60697" w:rsidP="004B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>Sociālās integrācijas valsts aģentūras</w:t>
            </w:r>
            <w:r w:rsidR="00843984">
              <w:rPr>
                <w:rFonts w:ascii="Times New Roman" w:hAnsi="Times New Roman" w:cs="Times New Roman"/>
                <w:sz w:val="24"/>
                <w:szCs w:val="24"/>
              </w:rPr>
              <w:t xml:space="preserve"> Kurzemes reģiona</w:t>
            </w:r>
            <w:r w:rsidRPr="004B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>Cīravas atbalsta punkta koordinatore</w:t>
            </w:r>
            <w:r w:rsidR="00037222">
              <w:rPr>
                <w:rFonts w:ascii="Times New Roman" w:hAnsi="Times New Roman" w:cs="Times New Roman"/>
                <w:sz w:val="24"/>
                <w:szCs w:val="24"/>
              </w:rPr>
              <w:t xml:space="preserve"> Līga Grīnvalde</w:t>
            </w:r>
          </w:p>
        </w:tc>
      </w:tr>
    </w:tbl>
    <w:p w:rsidR="002E508D" w:rsidRDefault="002E508D" w:rsidP="00412AFC"/>
    <w:sectPr w:rsidR="002E50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6300D"/>
    <w:multiLevelType w:val="hybridMultilevel"/>
    <w:tmpl w:val="B6A41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8D"/>
    <w:rsid w:val="00037222"/>
    <w:rsid w:val="000C6F43"/>
    <w:rsid w:val="00107C16"/>
    <w:rsid w:val="002E508D"/>
    <w:rsid w:val="003C4AD9"/>
    <w:rsid w:val="00412AFC"/>
    <w:rsid w:val="0046759B"/>
    <w:rsid w:val="004B711C"/>
    <w:rsid w:val="00514B21"/>
    <w:rsid w:val="00843984"/>
    <w:rsid w:val="009073E5"/>
    <w:rsid w:val="00B52714"/>
    <w:rsid w:val="00B60697"/>
    <w:rsid w:val="00B6122A"/>
    <w:rsid w:val="00B900AA"/>
    <w:rsid w:val="00CE7924"/>
    <w:rsid w:val="00D0390F"/>
    <w:rsid w:val="00E0350F"/>
    <w:rsid w:val="00E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E5FB"/>
  <w15:docId w15:val="{4567203E-1EF4-44A6-B780-5E3F235C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E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E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</dc:creator>
  <cp:lastModifiedBy>Dace</cp:lastModifiedBy>
  <cp:revision>2</cp:revision>
  <dcterms:created xsi:type="dcterms:W3CDTF">2017-09-21T06:02:00Z</dcterms:created>
  <dcterms:modified xsi:type="dcterms:W3CDTF">2017-09-21T06:02:00Z</dcterms:modified>
</cp:coreProperties>
</file>